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6C3E" w14:textId="77777777" w:rsidR="00126AFB" w:rsidRDefault="000D5141" w:rsidP="000D5141">
      <w:pPr>
        <w:jc w:val="center"/>
        <w:rPr>
          <w:b/>
          <w:sz w:val="24"/>
          <w:szCs w:val="24"/>
        </w:rPr>
      </w:pPr>
      <w:bookmarkStart w:id="0" w:name="_GoBack"/>
      <w:bookmarkEnd w:id="0"/>
      <w:r>
        <w:rPr>
          <w:b/>
          <w:sz w:val="24"/>
          <w:szCs w:val="24"/>
        </w:rPr>
        <w:t>GRAND TRAVERSE BAND OF OTTAWA &amp; CHIPPEWA INDIANS</w:t>
      </w:r>
    </w:p>
    <w:p w14:paraId="75784409" w14:textId="16D379FD" w:rsidR="000D5141" w:rsidRDefault="000D5141" w:rsidP="000D5141">
      <w:pPr>
        <w:jc w:val="center"/>
        <w:rPr>
          <w:b/>
          <w:sz w:val="24"/>
          <w:szCs w:val="24"/>
        </w:rPr>
      </w:pPr>
      <w:r>
        <w:rPr>
          <w:b/>
          <w:sz w:val="24"/>
          <w:szCs w:val="24"/>
        </w:rPr>
        <w:t>Benodjenh Center Early Head Start, Head Start</w:t>
      </w:r>
      <w:r w:rsidR="0012671E">
        <w:rPr>
          <w:b/>
          <w:sz w:val="24"/>
          <w:szCs w:val="24"/>
        </w:rPr>
        <w:t>/GSRP</w:t>
      </w:r>
      <w:r>
        <w:rPr>
          <w:b/>
          <w:sz w:val="24"/>
          <w:szCs w:val="24"/>
        </w:rPr>
        <w:t xml:space="preserve"> and Child Care</w:t>
      </w:r>
    </w:p>
    <w:p w14:paraId="21D71258" w14:textId="6E045FAC" w:rsidR="000D5141" w:rsidRDefault="000D5141" w:rsidP="000D5141">
      <w:pPr>
        <w:jc w:val="center"/>
        <w:rPr>
          <w:b/>
          <w:sz w:val="24"/>
          <w:szCs w:val="24"/>
        </w:rPr>
      </w:pPr>
      <w:r>
        <w:rPr>
          <w:b/>
          <w:sz w:val="24"/>
          <w:szCs w:val="24"/>
        </w:rPr>
        <w:t xml:space="preserve">Annual Report </w:t>
      </w:r>
    </w:p>
    <w:p w14:paraId="52E78439" w14:textId="0D60B8EA" w:rsidR="000D5141" w:rsidRDefault="000D5141" w:rsidP="000D5141">
      <w:pPr>
        <w:jc w:val="center"/>
        <w:rPr>
          <w:b/>
          <w:sz w:val="24"/>
          <w:szCs w:val="24"/>
        </w:rPr>
      </w:pPr>
      <w:r>
        <w:rPr>
          <w:b/>
          <w:sz w:val="24"/>
          <w:szCs w:val="24"/>
        </w:rPr>
        <w:t>June 1, 201</w:t>
      </w:r>
      <w:r w:rsidR="006C6F6A">
        <w:rPr>
          <w:b/>
          <w:sz w:val="24"/>
          <w:szCs w:val="24"/>
        </w:rPr>
        <w:t>9</w:t>
      </w:r>
      <w:r>
        <w:rPr>
          <w:b/>
          <w:sz w:val="24"/>
          <w:szCs w:val="24"/>
        </w:rPr>
        <w:t>– May 31, 20</w:t>
      </w:r>
      <w:r w:rsidR="006C6F6A">
        <w:rPr>
          <w:b/>
          <w:sz w:val="24"/>
          <w:szCs w:val="24"/>
        </w:rPr>
        <w:t>20</w:t>
      </w:r>
    </w:p>
    <w:p w14:paraId="16C858C6" w14:textId="77777777" w:rsidR="003029C5" w:rsidRPr="00ED3443" w:rsidRDefault="007D513B" w:rsidP="000D5141">
      <w:pPr>
        <w:rPr>
          <w:b/>
          <w:sz w:val="28"/>
          <w:szCs w:val="28"/>
          <w:u w:val="single"/>
        </w:rPr>
      </w:pPr>
      <w:r>
        <w:rPr>
          <w:b/>
          <w:sz w:val="28"/>
          <w:szCs w:val="28"/>
          <w:u w:val="single"/>
        </w:rPr>
        <w:t xml:space="preserve">Brief </w:t>
      </w:r>
      <w:r w:rsidR="00AA5FF1" w:rsidRPr="00ED3443">
        <w:rPr>
          <w:b/>
          <w:sz w:val="28"/>
          <w:szCs w:val="28"/>
          <w:u w:val="single"/>
        </w:rPr>
        <w:t xml:space="preserve">Background of </w:t>
      </w:r>
      <w:r w:rsidR="00790549">
        <w:rPr>
          <w:b/>
          <w:sz w:val="28"/>
          <w:szCs w:val="28"/>
          <w:u w:val="single"/>
        </w:rPr>
        <w:t xml:space="preserve">GTB </w:t>
      </w:r>
      <w:r w:rsidR="00AA5FF1" w:rsidRPr="00ED3443">
        <w:rPr>
          <w:b/>
          <w:sz w:val="28"/>
          <w:szCs w:val="28"/>
          <w:u w:val="single"/>
        </w:rPr>
        <w:t>Head Start</w:t>
      </w:r>
      <w:r w:rsidR="00790549">
        <w:rPr>
          <w:b/>
          <w:sz w:val="28"/>
          <w:szCs w:val="28"/>
          <w:u w:val="single"/>
        </w:rPr>
        <w:t xml:space="preserve"> &amp; Early Head Start</w:t>
      </w:r>
    </w:p>
    <w:p w14:paraId="29B2CCF5" w14:textId="55DD9299" w:rsidR="00976825" w:rsidRDefault="00CE1E0A" w:rsidP="008F709A">
      <w:pPr>
        <w:rPr>
          <w:sz w:val="24"/>
          <w:szCs w:val="24"/>
        </w:rPr>
      </w:pPr>
      <w:r>
        <w:rPr>
          <w:sz w:val="24"/>
          <w:szCs w:val="24"/>
        </w:rPr>
        <w:t>The Grand Traverse Band of Ottawa</w:t>
      </w:r>
      <w:r w:rsidR="00D663F1">
        <w:rPr>
          <w:sz w:val="24"/>
          <w:szCs w:val="24"/>
        </w:rPr>
        <w:t xml:space="preserve"> and Chippewa</w:t>
      </w:r>
      <w:r>
        <w:rPr>
          <w:sz w:val="24"/>
          <w:szCs w:val="24"/>
        </w:rPr>
        <w:t xml:space="preserve"> Indian</w:t>
      </w:r>
      <w:r w:rsidR="00D663F1">
        <w:rPr>
          <w:sz w:val="24"/>
          <w:szCs w:val="24"/>
        </w:rPr>
        <w:t>s (GTB)</w:t>
      </w:r>
      <w:r>
        <w:rPr>
          <w:sz w:val="24"/>
          <w:szCs w:val="24"/>
        </w:rPr>
        <w:t xml:space="preserve"> has been providing Head Start services for 28 years and Early Head Start services for 18 years.  </w:t>
      </w:r>
      <w:r w:rsidR="00D663F1">
        <w:rPr>
          <w:sz w:val="24"/>
          <w:szCs w:val="24"/>
        </w:rPr>
        <w:t>The program operates from September through July each year</w:t>
      </w:r>
      <w:r w:rsidR="00976825">
        <w:rPr>
          <w:sz w:val="24"/>
          <w:szCs w:val="24"/>
        </w:rPr>
        <w:t>.  There are 2 Head Start classrooms, a predominately 3</w:t>
      </w:r>
      <w:r w:rsidR="0012671E">
        <w:rPr>
          <w:sz w:val="24"/>
          <w:szCs w:val="24"/>
        </w:rPr>
        <w:t>-</w:t>
      </w:r>
      <w:r w:rsidR="00976825">
        <w:rPr>
          <w:sz w:val="24"/>
          <w:szCs w:val="24"/>
        </w:rPr>
        <w:t>year old class with 17 enrolled children and a 4 year old room that is a blended classroom for the Great Start Readiness Program, (GSRP), which is a state funded grant and Head Start whose enrollment is 18 for a total of 35 Head Start slots</w:t>
      </w:r>
      <w:r w:rsidR="00F85A9C">
        <w:rPr>
          <w:sz w:val="24"/>
          <w:szCs w:val="24"/>
        </w:rPr>
        <w:t>.</w:t>
      </w:r>
    </w:p>
    <w:p w14:paraId="362AC066" w14:textId="71ABC3D4" w:rsidR="00D663F1" w:rsidRDefault="00976825" w:rsidP="008F709A">
      <w:pPr>
        <w:rPr>
          <w:sz w:val="24"/>
          <w:szCs w:val="24"/>
        </w:rPr>
      </w:pPr>
      <w:r>
        <w:rPr>
          <w:sz w:val="24"/>
          <w:szCs w:val="24"/>
        </w:rPr>
        <w:t xml:space="preserve">The EHS program has 16 Center Base slots, 2 classrooms with 8 enrolled children each.  GTB also has the EHS Home Base program.  This program is funded for 32 pregnant women and children birth to 3 years of age.  This program has not been fully enrolled for several years, a “Change of Scope” will be submitted to </w:t>
      </w:r>
      <w:r w:rsidR="00EC4868">
        <w:rPr>
          <w:sz w:val="24"/>
          <w:szCs w:val="24"/>
        </w:rPr>
        <w:t>reduce that number from 32</w:t>
      </w:r>
      <w:r w:rsidR="00AC1747">
        <w:rPr>
          <w:sz w:val="24"/>
          <w:szCs w:val="24"/>
        </w:rPr>
        <w:t xml:space="preserve"> to </w:t>
      </w:r>
      <w:r w:rsidR="00EC4868">
        <w:rPr>
          <w:sz w:val="24"/>
          <w:szCs w:val="24"/>
        </w:rPr>
        <w:t>20 pregnant women and children.  With the change of scope, the program would eliminate one EHS Home Visitor position which has not be filled for several years, due to the lack of enrolled families.  The program director and managers, along with discussion from Policy Council believe once approved, the number would be more manageable to reach.</w:t>
      </w:r>
      <w:r>
        <w:rPr>
          <w:sz w:val="24"/>
          <w:szCs w:val="24"/>
        </w:rPr>
        <w:t xml:space="preserve"> </w:t>
      </w:r>
      <w:r w:rsidR="00E85636">
        <w:rPr>
          <w:sz w:val="24"/>
          <w:szCs w:val="24"/>
        </w:rPr>
        <w:t xml:space="preserve"> If th</w:t>
      </w:r>
      <w:r w:rsidR="00AC1560">
        <w:rPr>
          <w:sz w:val="24"/>
          <w:szCs w:val="24"/>
        </w:rPr>
        <w:t>e Change of Scope is approved, there will be major recruitment efforts to fill the available slots.</w:t>
      </w:r>
    </w:p>
    <w:p w14:paraId="4DBA8673" w14:textId="16FDE407" w:rsidR="00D663F1" w:rsidRDefault="00D663F1" w:rsidP="008F709A">
      <w:pPr>
        <w:rPr>
          <w:sz w:val="24"/>
          <w:szCs w:val="24"/>
        </w:rPr>
      </w:pPr>
      <w:r>
        <w:rPr>
          <w:sz w:val="24"/>
          <w:szCs w:val="24"/>
        </w:rPr>
        <w:t>This school year</w:t>
      </w:r>
      <w:r w:rsidR="00AC1560">
        <w:rPr>
          <w:sz w:val="24"/>
          <w:szCs w:val="24"/>
        </w:rPr>
        <w:t xml:space="preserve"> that ended on July 30, 2020,</w:t>
      </w:r>
      <w:r>
        <w:rPr>
          <w:sz w:val="24"/>
          <w:szCs w:val="24"/>
        </w:rPr>
        <w:t xml:space="preserve"> the program was faced with many</w:t>
      </w:r>
      <w:r w:rsidR="00D16EFB">
        <w:rPr>
          <w:sz w:val="24"/>
          <w:szCs w:val="24"/>
        </w:rPr>
        <w:t xml:space="preserve"> classroom</w:t>
      </w:r>
      <w:r>
        <w:rPr>
          <w:sz w:val="24"/>
          <w:szCs w:val="24"/>
        </w:rPr>
        <w:t xml:space="preserve"> challenges which were addressed as quickly as possible.  The program added some new policies and procedures that addressed</w:t>
      </w:r>
      <w:r w:rsidR="00AC1560">
        <w:rPr>
          <w:sz w:val="24"/>
          <w:szCs w:val="24"/>
        </w:rPr>
        <w:t xml:space="preserve"> </w:t>
      </w:r>
      <w:r>
        <w:rPr>
          <w:sz w:val="24"/>
          <w:szCs w:val="24"/>
        </w:rPr>
        <w:t xml:space="preserve">these issues.  </w:t>
      </w:r>
    </w:p>
    <w:p w14:paraId="4F332B29" w14:textId="457D562A" w:rsidR="00D663F1" w:rsidRDefault="00D663F1" w:rsidP="008F709A">
      <w:pPr>
        <w:rPr>
          <w:sz w:val="24"/>
          <w:szCs w:val="24"/>
        </w:rPr>
      </w:pPr>
      <w:r>
        <w:rPr>
          <w:sz w:val="24"/>
          <w:szCs w:val="24"/>
        </w:rPr>
        <w:t>The program also had</w:t>
      </w:r>
      <w:r w:rsidR="00F76883">
        <w:rPr>
          <w:sz w:val="24"/>
          <w:szCs w:val="24"/>
        </w:rPr>
        <w:t xml:space="preserve"> staff</w:t>
      </w:r>
      <w:r>
        <w:rPr>
          <w:sz w:val="24"/>
          <w:szCs w:val="24"/>
        </w:rPr>
        <w:t xml:space="preserve"> vacancies throughout the year, which makes it difficult</w:t>
      </w:r>
      <w:r w:rsidR="00B47BDC">
        <w:rPr>
          <w:sz w:val="24"/>
          <w:szCs w:val="24"/>
        </w:rPr>
        <w:t xml:space="preserve"> </w:t>
      </w:r>
      <w:r w:rsidR="00D16EFB">
        <w:rPr>
          <w:sz w:val="24"/>
          <w:szCs w:val="24"/>
        </w:rPr>
        <w:t xml:space="preserve">for any program </w:t>
      </w:r>
      <w:r w:rsidR="00C82811">
        <w:rPr>
          <w:sz w:val="24"/>
          <w:szCs w:val="24"/>
        </w:rPr>
        <w:t xml:space="preserve">to </w:t>
      </w:r>
      <w:r w:rsidR="00072876">
        <w:rPr>
          <w:sz w:val="24"/>
          <w:szCs w:val="24"/>
        </w:rPr>
        <w:t>provi</w:t>
      </w:r>
      <w:r w:rsidR="002C351A">
        <w:rPr>
          <w:sz w:val="24"/>
          <w:szCs w:val="24"/>
        </w:rPr>
        <w:t>d</w:t>
      </w:r>
      <w:r w:rsidR="00072876">
        <w:rPr>
          <w:sz w:val="24"/>
          <w:szCs w:val="24"/>
        </w:rPr>
        <w:t>e</w:t>
      </w:r>
      <w:r w:rsidR="00C82811">
        <w:rPr>
          <w:sz w:val="24"/>
          <w:szCs w:val="24"/>
        </w:rPr>
        <w:t xml:space="preserve"> quality</w:t>
      </w:r>
      <w:r w:rsidR="002C351A">
        <w:rPr>
          <w:sz w:val="24"/>
          <w:szCs w:val="24"/>
        </w:rPr>
        <w:t xml:space="preserve"> services.</w:t>
      </w:r>
      <w:r w:rsidR="00976825">
        <w:rPr>
          <w:sz w:val="24"/>
          <w:szCs w:val="24"/>
        </w:rPr>
        <w:t xml:space="preserve">  Employee requisitions are completed as quickly as possible when a vacancy occurs.  Head Start and Early Head Start both have the Classroom/Bus Aid position open.  These </w:t>
      </w:r>
      <w:r w:rsidR="00D16EFB">
        <w:rPr>
          <w:sz w:val="24"/>
          <w:szCs w:val="24"/>
        </w:rPr>
        <w:t xml:space="preserve">2 </w:t>
      </w:r>
      <w:r w:rsidR="00976825">
        <w:rPr>
          <w:sz w:val="24"/>
          <w:szCs w:val="24"/>
        </w:rPr>
        <w:t xml:space="preserve">positions are part time but are vital to the program, </w:t>
      </w:r>
      <w:r w:rsidR="002C351A">
        <w:rPr>
          <w:sz w:val="24"/>
          <w:szCs w:val="24"/>
        </w:rPr>
        <w:t xml:space="preserve">particularly </w:t>
      </w:r>
      <w:r w:rsidR="00976825">
        <w:rPr>
          <w:sz w:val="24"/>
          <w:szCs w:val="24"/>
        </w:rPr>
        <w:t xml:space="preserve">in the event of absenteeism, if </w:t>
      </w:r>
      <w:r w:rsidR="00AC1560">
        <w:rPr>
          <w:sz w:val="24"/>
          <w:szCs w:val="24"/>
        </w:rPr>
        <w:t xml:space="preserve">the programs are </w:t>
      </w:r>
      <w:r w:rsidR="00976825">
        <w:rPr>
          <w:sz w:val="24"/>
          <w:szCs w:val="24"/>
        </w:rPr>
        <w:t>fully staffed</w:t>
      </w:r>
      <w:r w:rsidR="00AC1560">
        <w:rPr>
          <w:sz w:val="24"/>
          <w:szCs w:val="24"/>
        </w:rPr>
        <w:t xml:space="preserve"> and one person calls in for the day or is on vacation, </w:t>
      </w:r>
      <w:r w:rsidR="00976825">
        <w:rPr>
          <w:sz w:val="24"/>
          <w:szCs w:val="24"/>
        </w:rPr>
        <w:t xml:space="preserve">there </w:t>
      </w:r>
      <w:r w:rsidR="00AC1560">
        <w:rPr>
          <w:sz w:val="24"/>
          <w:szCs w:val="24"/>
        </w:rPr>
        <w:t>should</w:t>
      </w:r>
      <w:r w:rsidR="00976825">
        <w:rPr>
          <w:sz w:val="24"/>
          <w:szCs w:val="24"/>
        </w:rPr>
        <w:t xml:space="preserve"> always be two staff members available to </w:t>
      </w:r>
      <w:r w:rsidR="00EA4322">
        <w:rPr>
          <w:sz w:val="24"/>
          <w:szCs w:val="24"/>
        </w:rPr>
        <w:t>teach</w:t>
      </w:r>
      <w:r w:rsidR="00976825">
        <w:rPr>
          <w:sz w:val="24"/>
          <w:szCs w:val="24"/>
        </w:rPr>
        <w:t xml:space="preserve"> the class.  </w:t>
      </w:r>
      <w:r w:rsidR="008B5C28">
        <w:rPr>
          <w:sz w:val="24"/>
          <w:szCs w:val="24"/>
        </w:rPr>
        <w:t>The interviewing process started</w:t>
      </w:r>
      <w:r w:rsidR="00AC1560">
        <w:rPr>
          <w:sz w:val="24"/>
          <w:szCs w:val="24"/>
        </w:rPr>
        <w:t xml:space="preserve"> for the 2 vacant Classroom</w:t>
      </w:r>
      <w:r w:rsidR="00D16EFB">
        <w:rPr>
          <w:sz w:val="24"/>
          <w:szCs w:val="24"/>
        </w:rPr>
        <w:t>/</w:t>
      </w:r>
      <w:r w:rsidR="00AC1560">
        <w:rPr>
          <w:sz w:val="24"/>
          <w:szCs w:val="24"/>
        </w:rPr>
        <w:t>Bus</w:t>
      </w:r>
      <w:r w:rsidR="008B5C28">
        <w:rPr>
          <w:sz w:val="24"/>
          <w:szCs w:val="24"/>
        </w:rPr>
        <w:t xml:space="preserve"> the week of March 8, 2020, the week that we were closed down due to the pandemic.  During the initial</w:t>
      </w:r>
      <w:r w:rsidR="00EA4322">
        <w:rPr>
          <w:sz w:val="24"/>
          <w:szCs w:val="24"/>
        </w:rPr>
        <w:t xml:space="preserve"> GTB Government</w:t>
      </w:r>
      <w:r w:rsidR="008B5C28">
        <w:rPr>
          <w:sz w:val="24"/>
          <w:szCs w:val="24"/>
        </w:rPr>
        <w:t xml:space="preserve"> shut down, there were no job postings at all, for obvious reasons.  Even as the Government employees were able to return to work at 25% capacity, job </w:t>
      </w:r>
      <w:r w:rsidR="00EA4322">
        <w:rPr>
          <w:sz w:val="24"/>
          <w:szCs w:val="24"/>
        </w:rPr>
        <w:t xml:space="preserve">vacancies </w:t>
      </w:r>
      <w:r w:rsidR="008B5C28">
        <w:rPr>
          <w:sz w:val="24"/>
          <w:szCs w:val="24"/>
        </w:rPr>
        <w:t xml:space="preserve">were not </w:t>
      </w:r>
      <w:r w:rsidR="00EA4322">
        <w:rPr>
          <w:sz w:val="24"/>
          <w:szCs w:val="24"/>
        </w:rPr>
        <w:t>posted</w:t>
      </w:r>
      <w:r w:rsidR="008B5C28">
        <w:rPr>
          <w:sz w:val="24"/>
          <w:szCs w:val="24"/>
        </w:rPr>
        <w:t xml:space="preserve">.  </w:t>
      </w:r>
    </w:p>
    <w:p w14:paraId="0CB28B46" w14:textId="79026BF4" w:rsidR="008B5C28" w:rsidRDefault="00EF12CE" w:rsidP="008F709A">
      <w:pPr>
        <w:rPr>
          <w:sz w:val="24"/>
          <w:szCs w:val="24"/>
        </w:rPr>
      </w:pPr>
      <w:r>
        <w:rPr>
          <w:sz w:val="24"/>
          <w:szCs w:val="24"/>
        </w:rPr>
        <w:lastRenderedPageBreak/>
        <w:t>March 12, 2020</w:t>
      </w:r>
      <w:r w:rsidR="00D663F1">
        <w:rPr>
          <w:sz w:val="24"/>
          <w:szCs w:val="24"/>
        </w:rPr>
        <w:t xml:space="preserve"> </w:t>
      </w:r>
      <w:r>
        <w:rPr>
          <w:sz w:val="24"/>
          <w:szCs w:val="24"/>
        </w:rPr>
        <w:t xml:space="preserve">was the last day of in person class time due to </w:t>
      </w:r>
      <w:r w:rsidR="00D663F1">
        <w:rPr>
          <w:sz w:val="24"/>
          <w:szCs w:val="24"/>
        </w:rPr>
        <w:t>the COVID-19 pandemic</w:t>
      </w:r>
      <w:r>
        <w:rPr>
          <w:sz w:val="24"/>
          <w:szCs w:val="24"/>
        </w:rPr>
        <w:t>.</w:t>
      </w:r>
      <w:r w:rsidR="00D663F1">
        <w:rPr>
          <w:sz w:val="24"/>
          <w:szCs w:val="24"/>
        </w:rPr>
        <w:t xml:space="preserve">  On Friday, March 13, 2020, in consultation with GTB Program Specialist and the GTB Tribal Manager, the decision was made to close temporarily.  On Monday, October 16, 2020 the entire GTB Government was shut down, following the recommendations of CDC, State and Local Health Departments, </w:t>
      </w:r>
      <w:r w:rsidR="000E1CD9">
        <w:rPr>
          <w:sz w:val="24"/>
          <w:szCs w:val="24"/>
        </w:rPr>
        <w:t xml:space="preserve">and the GTB </w:t>
      </w:r>
      <w:r w:rsidR="00D663F1">
        <w:rPr>
          <w:sz w:val="24"/>
          <w:szCs w:val="24"/>
        </w:rPr>
        <w:t>Tribal Council</w:t>
      </w:r>
      <w:r w:rsidR="000E1CD9">
        <w:rPr>
          <w:sz w:val="24"/>
          <w:szCs w:val="24"/>
        </w:rPr>
        <w:t>.</w:t>
      </w:r>
      <w:r w:rsidR="00790549">
        <w:rPr>
          <w:sz w:val="24"/>
          <w:szCs w:val="24"/>
        </w:rPr>
        <w:t xml:space="preserve">  </w:t>
      </w:r>
    </w:p>
    <w:p w14:paraId="1F026425" w14:textId="05680EA8" w:rsidR="008F709A" w:rsidRDefault="00790549" w:rsidP="008F709A">
      <w:pPr>
        <w:rPr>
          <w:sz w:val="24"/>
          <w:szCs w:val="24"/>
        </w:rPr>
      </w:pPr>
      <w:r>
        <w:rPr>
          <w:sz w:val="24"/>
          <w:szCs w:val="24"/>
        </w:rPr>
        <w:t>The Benod</w:t>
      </w:r>
      <w:r w:rsidR="009B1C7E">
        <w:rPr>
          <w:sz w:val="24"/>
          <w:szCs w:val="24"/>
        </w:rPr>
        <w:t>j</w:t>
      </w:r>
      <w:r>
        <w:rPr>
          <w:sz w:val="24"/>
          <w:szCs w:val="24"/>
        </w:rPr>
        <w:t xml:space="preserve">enh Center was </w:t>
      </w:r>
      <w:r w:rsidR="007D513B">
        <w:rPr>
          <w:sz w:val="24"/>
          <w:szCs w:val="24"/>
        </w:rPr>
        <w:t xml:space="preserve">constructed and </w:t>
      </w:r>
      <w:r>
        <w:rPr>
          <w:sz w:val="24"/>
          <w:szCs w:val="24"/>
        </w:rPr>
        <w:t xml:space="preserve">completed late in 2001 with three sources of funding, the Grand Traverse Band of Ottawa and Chippewa Indians, Head Start and HUD.  </w:t>
      </w:r>
      <w:r w:rsidR="008F709A">
        <w:rPr>
          <w:sz w:val="24"/>
          <w:szCs w:val="24"/>
        </w:rPr>
        <w:t xml:space="preserve">The GTB Head Start/Early Head Start grant year is June 1 – May 31 of each year.  Head Start/Early Head Start offers full year/full day programming with the school year operating from September through July of each year.  Hours of operations </w:t>
      </w:r>
      <w:r w:rsidR="006C6F6A">
        <w:rPr>
          <w:sz w:val="24"/>
          <w:szCs w:val="24"/>
        </w:rPr>
        <w:t>were</w:t>
      </w:r>
      <w:r w:rsidR="008F709A">
        <w:rPr>
          <w:sz w:val="24"/>
          <w:szCs w:val="24"/>
        </w:rPr>
        <w:t xml:space="preserve"> from 9:00</w:t>
      </w:r>
      <w:r w:rsidR="000E1CD9">
        <w:rPr>
          <w:sz w:val="24"/>
          <w:szCs w:val="24"/>
        </w:rPr>
        <w:t>a.m.</w:t>
      </w:r>
      <w:r w:rsidR="008F709A">
        <w:rPr>
          <w:sz w:val="24"/>
          <w:szCs w:val="24"/>
        </w:rPr>
        <w:t xml:space="preserve"> – 3:0</w:t>
      </w:r>
      <w:r w:rsidR="006C6F6A">
        <w:rPr>
          <w:sz w:val="24"/>
          <w:szCs w:val="24"/>
        </w:rPr>
        <w:t>0</w:t>
      </w:r>
      <w:r w:rsidR="000E1CD9">
        <w:rPr>
          <w:sz w:val="24"/>
          <w:szCs w:val="24"/>
        </w:rPr>
        <w:t>p.m.,</w:t>
      </w:r>
      <w:r w:rsidR="006C6F6A">
        <w:rPr>
          <w:sz w:val="24"/>
          <w:szCs w:val="24"/>
        </w:rPr>
        <w:t xml:space="preserve"> </w:t>
      </w:r>
      <w:r w:rsidR="008F709A">
        <w:rPr>
          <w:sz w:val="24"/>
          <w:szCs w:val="24"/>
        </w:rPr>
        <w:t xml:space="preserve"> Monday through Thursday, with the children receiving nutritious breakfast</w:t>
      </w:r>
      <w:r w:rsidR="006C6F6A">
        <w:rPr>
          <w:sz w:val="24"/>
          <w:szCs w:val="24"/>
        </w:rPr>
        <w:t>, lunch</w:t>
      </w:r>
      <w:r w:rsidR="008F709A">
        <w:rPr>
          <w:sz w:val="24"/>
          <w:szCs w:val="24"/>
        </w:rPr>
        <w:t xml:space="preserve"> and </w:t>
      </w:r>
      <w:r w:rsidR="006C6F6A">
        <w:rPr>
          <w:sz w:val="24"/>
          <w:szCs w:val="24"/>
        </w:rPr>
        <w:t>snack</w:t>
      </w:r>
      <w:r w:rsidR="008F709A">
        <w:rPr>
          <w:sz w:val="24"/>
          <w:szCs w:val="24"/>
        </w:rPr>
        <w:t>.  The Benodjenh Center Child Care is available to families that are working or in school and need care before 9:00</w:t>
      </w:r>
      <w:r w:rsidR="000E1CD9">
        <w:rPr>
          <w:sz w:val="24"/>
          <w:szCs w:val="24"/>
        </w:rPr>
        <w:t>a.m.</w:t>
      </w:r>
      <w:r w:rsidR="008F709A">
        <w:rPr>
          <w:sz w:val="24"/>
          <w:szCs w:val="24"/>
        </w:rPr>
        <w:t xml:space="preserve"> and after 3:00</w:t>
      </w:r>
      <w:r w:rsidR="000E1CD9">
        <w:rPr>
          <w:sz w:val="24"/>
          <w:szCs w:val="24"/>
        </w:rPr>
        <w:t>p.m.</w:t>
      </w:r>
      <w:r w:rsidR="008F709A">
        <w:rPr>
          <w:sz w:val="24"/>
          <w:szCs w:val="24"/>
        </w:rPr>
        <w:t xml:space="preserve"> daily.  Child Care is also available all day on Friday.  The Benodjenh Center Child Care is open 7:30</w:t>
      </w:r>
      <w:r w:rsidR="000E1CD9">
        <w:rPr>
          <w:sz w:val="24"/>
          <w:szCs w:val="24"/>
        </w:rPr>
        <w:t>a.m.</w:t>
      </w:r>
      <w:r w:rsidR="008F709A">
        <w:rPr>
          <w:sz w:val="24"/>
          <w:szCs w:val="24"/>
        </w:rPr>
        <w:t>-5:30</w:t>
      </w:r>
      <w:r w:rsidR="000E1CD9">
        <w:rPr>
          <w:sz w:val="24"/>
          <w:szCs w:val="24"/>
        </w:rPr>
        <w:t>p.m.</w:t>
      </w:r>
      <w:r w:rsidR="008F709A">
        <w:rPr>
          <w:sz w:val="24"/>
          <w:szCs w:val="24"/>
        </w:rPr>
        <w:t xml:space="preserve"> daily, Monday through Friday and cares for children between the ages of 3 – 12 years old.  </w:t>
      </w:r>
      <w:r w:rsidR="000E1CD9">
        <w:rPr>
          <w:sz w:val="24"/>
          <w:szCs w:val="24"/>
        </w:rPr>
        <w:t xml:space="preserve">Child </w:t>
      </w:r>
      <w:r w:rsidR="008F709A">
        <w:rPr>
          <w:sz w:val="24"/>
          <w:szCs w:val="24"/>
        </w:rPr>
        <w:t>Care for infant</w:t>
      </w:r>
      <w:r w:rsidR="00AD186E">
        <w:rPr>
          <w:sz w:val="24"/>
          <w:szCs w:val="24"/>
        </w:rPr>
        <w:t>s</w:t>
      </w:r>
      <w:r w:rsidR="008F709A">
        <w:rPr>
          <w:sz w:val="24"/>
          <w:szCs w:val="24"/>
        </w:rPr>
        <w:t>/toddlers are for those enrolled in the</w:t>
      </w:r>
      <w:r w:rsidR="006C6F6A">
        <w:rPr>
          <w:sz w:val="24"/>
          <w:szCs w:val="24"/>
        </w:rPr>
        <w:t xml:space="preserve"> EHS</w:t>
      </w:r>
      <w:r w:rsidR="008F709A">
        <w:rPr>
          <w:sz w:val="24"/>
          <w:szCs w:val="24"/>
        </w:rPr>
        <w:t xml:space="preserve"> Center Based program only.  Child Care is also offered every other Friday for the EHS Center Based families if needed.</w:t>
      </w:r>
    </w:p>
    <w:p w14:paraId="39C8AC78" w14:textId="19E8EC15" w:rsidR="008F709A" w:rsidRDefault="008F709A" w:rsidP="000D5141">
      <w:pPr>
        <w:rPr>
          <w:b/>
          <w:sz w:val="28"/>
          <w:szCs w:val="28"/>
          <w:u w:val="single"/>
        </w:rPr>
      </w:pPr>
      <w:r>
        <w:rPr>
          <w:b/>
          <w:sz w:val="28"/>
          <w:szCs w:val="28"/>
          <w:u w:val="single"/>
        </w:rPr>
        <w:t xml:space="preserve">GTB </w:t>
      </w:r>
      <w:r w:rsidR="00F51574">
        <w:rPr>
          <w:b/>
          <w:sz w:val="28"/>
          <w:szCs w:val="28"/>
          <w:u w:val="single"/>
        </w:rPr>
        <w:t>E</w:t>
      </w:r>
      <w:r w:rsidR="00271E00">
        <w:rPr>
          <w:b/>
          <w:sz w:val="28"/>
          <w:szCs w:val="28"/>
          <w:u w:val="single"/>
        </w:rPr>
        <w:t>ARLY HEAD START STATISTICS 201</w:t>
      </w:r>
      <w:r w:rsidR="006C6F6A">
        <w:rPr>
          <w:b/>
          <w:sz w:val="28"/>
          <w:szCs w:val="28"/>
          <w:u w:val="single"/>
        </w:rPr>
        <w:t>9</w:t>
      </w:r>
      <w:r w:rsidR="00271E00">
        <w:rPr>
          <w:b/>
          <w:sz w:val="28"/>
          <w:szCs w:val="28"/>
          <w:u w:val="single"/>
        </w:rPr>
        <w:t>-20</w:t>
      </w:r>
      <w:r w:rsidR="006C6F6A">
        <w:rPr>
          <w:b/>
          <w:sz w:val="28"/>
          <w:szCs w:val="28"/>
          <w:u w:val="single"/>
        </w:rPr>
        <w:t>20</w:t>
      </w:r>
    </w:p>
    <w:p w14:paraId="628D46F1" w14:textId="77777777" w:rsidR="00271E00" w:rsidRPr="00271E00" w:rsidRDefault="00271E00" w:rsidP="000D5141">
      <w:pPr>
        <w:rPr>
          <w:b/>
          <w:sz w:val="28"/>
          <w:szCs w:val="28"/>
          <w:u w:val="single"/>
        </w:rPr>
      </w:pPr>
      <w:r>
        <w:rPr>
          <w:b/>
          <w:sz w:val="28"/>
          <w:szCs w:val="28"/>
          <w:u w:val="single"/>
        </w:rPr>
        <w:t>Funded Enrollment</w:t>
      </w:r>
    </w:p>
    <w:p w14:paraId="60E7731A" w14:textId="7AA8B005" w:rsidR="008F709A" w:rsidRDefault="008F709A" w:rsidP="008F709A">
      <w:pPr>
        <w:rPr>
          <w:sz w:val="24"/>
          <w:szCs w:val="24"/>
        </w:rPr>
      </w:pPr>
      <w:r>
        <w:rPr>
          <w:sz w:val="24"/>
          <w:szCs w:val="24"/>
        </w:rPr>
        <w:t>Currently the program is funded for 48 Head</w:t>
      </w:r>
      <w:r w:rsidR="0014656A">
        <w:rPr>
          <w:sz w:val="24"/>
          <w:szCs w:val="24"/>
        </w:rPr>
        <w:t xml:space="preserve"> </w:t>
      </w:r>
      <w:r>
        <w:rPr>
          <w:sz w:val="24"/>
          <w:szCs w:val="24"/>
        </w:rPr>
        <w:t>S</w:t>
      </w:r>
      <w:r w:rsidR="0014656A">
        <w:rPr>
          <w:sz w:val="24"/>
          <w:szCs w:val="24"/>
        </w:rPr>
        <w:t>tart</w:t>
      </w:r>
      <w:r>
        <w:rPr>
          <w:sz w:val="24"/>
          <w:szCs w:val="24"/>
        </w:rPr>
        <w:t xml:space="preserve"> children and pregnant women.  The program provides Center Base</w:t>
      </w:r>
      <w:r w:rsidR="00533ADB">
        <w:rPr>
          <w:sz w:val="24"/>
          <w:szCs w:val="24"/>
        </w:rPr>
        <w:t>d</w:t>
      </w:r>
      <w:r>
        <w:rPr>
          <w:sz w:val="24"/>
          <w:szCs w:val="24"/>
        </w:rPr>
        <w:t xml:space="preserve"> services for 16 infants/toddlers and 32 Home Based families and pregnant women.  </w:t>
      </w:r>
      <w:r w:rsidR="002B573E">
        <w:rPr>
          <w:sz w:val="24"/>
          <w:szCs w:val="24"/>
        </w:rPr>
        <w:t>Reaching full enrollment in the EHS Home Base program</w:t>
      </w:r>
      <w:r w:rsidR="00FE155A">
        <w:rPr>
          <w:sz w:val="24"/>
          <w:szCs w:val="24"/>
        </w:rPr>
        <w:t xml:space="preserve"> continues to be </w:t>
      </w:r>
      <w:r w:rsidR="009B1C7E">
        <w:rPr>
          <w:sz w:val="24"/>
          <w:szCs w:val="24"/>
        </w:rPr>
        <w:t>a challenge</w:t>
      </w:r>
      <w:r w:rsidR="002B573E">
        <w:rPr>
          <w:sz w:val="24"/>
          <w:szCs w:val="24"/>
        </w:rPr>
        <w:t xml:space="preserve">.  The program is seeking to reduce the number from 32 to 24 </w:t>
      </w:r>
      <w:r w:rsidR="00AF65C8">
        <w:rPr>
          <w:sz w:val="24"/>
          <w:szCs w:val="24"/>
        </w:rPr>
        <w:t xml:space="preserve">families to be served.  The funds that have been made available for a </w:t>
      </w:r>
      <w:r w:rsidR="0054624D">
        <w:rPr>
          <w:sz w:val="24"/>
          <w:szCs w:val="24"/>
        </w:rPr>
        <w:t>third</w:t>
      </w:r>
      <w:r w:rsidR="00AF65C8">
        <w:rPr>
          <w:sz w:val="24"/>
          <w:szCs w:val="24"/>
        </w:rPr>
        <w:t xml:space="preserve"> EHS Home Visitor ha</w:t>
      </w:r>
      <w:r w:rsidR="0054624D">
        <w:rPr>
          <w:sz w:val="24"/>
          <w:szCs w:val="24"/>
        </w:rPr>
        <w:t>ve</w:t>
      </w:r>
      <w:r w:rsidR="00AF65C8">
        <w:rPr>
          <w:sz w:val="24"/>
          <w:szCs w:val="24"/>
        </w:rPr>
        <w:t xml:space="preserve"> been redirected to a full time EHS Center Base staff member.  We are now serving the EHS Center Base families </w:t>
      </w:r>
      <w:r w:rsidR="0054624D">
        <w:rPr>
          <w:sz w:val="24"/>
          <w:szCs w:val="24"/>
        </w:rPr>
        <w:t>eight</w:t>
      </w:r>
      <w:r w:rsidR="00AF65C8">
        <w:rPr>
          <w:sz w:val="24"/>
          <w:szCs w:val="24"/>
        </w:rPr>
        <w:t xml:space="preserve"> hours a day</w:t>
      </w:r>
      <w:r w:rsidR="00172828">
        <w:rPr>
          <w:sz w:val="24"/>
          <w:szCs w:val="24"/>
        </w:rPr>
        <w:t xml:space="preserve"> and</w:t>
      </w:r>
      <w:r w:rsidR="00AF65C8">
        <w:rPr>
          <w:sz w:val="24"/>
          <w:szCs w:val="24"/>
        </w:rPr>
        <w:t xml:space="preserve"> it </w:t>
      </w:r>
      <w:r w:rsidR="00FE155A">
        <w:rPr>
          <w:sz w:val="24"/>
          <w:szCs w:val="24"/>
        </w:rPr>
        <w:t>remains c</w:t>
      </w:r>
      <w:r w:rsidR="00AF65C8">
        <w:rPr>
          <w:sz w:val="24"/>
          <w:szCs w:val="24"/>
        </w:rPr>
        <w:t>halleng</w:t>
      </w:r>
      <w:r w:rsidR="00FE155A">
        <w:rPr>
          <w:sz w:val="24"/>
          <w:szCs w:val="24"/>
        </w:rPr>
        <w:t>ing</w:t>
      </w:r>
      <w:r w:rsidR="00AF65C8">
        <w:rPr>
          <w:sz w:val="24"/>
          <w:szCs w:val="24"/>
        </w:rPr>
        <w:t xml:space="preserve"> when </w:t>
      </w:r>
      <w:r w:rsidR="00FE155A">
        <w:rPr>
          <w:sz w:val="24"/>
          <w:szCs w:val="24"/>
        </w:rPr>
        <w:t>there is</w:t>
      </w:r>
      <w:r w:rsidR="00AF65C8">
        <w:rPr>
          <w:sz w:val="24"/>
          <w:szCs w:val="24"/>
        </w:rPr>
        <w:t xml:space="preserve"> more than one staff member absent.  The program has had to cancel classes when this happens due to being short staffed.  </w:t>
      </w:r>
      <w:r w:rsidR="00FE155A">
        <w:rPr>
          <w:sz w:val="24"/>
          <w:szCs w:val="24"/>
        </w:rPr>
        <w:t xml:space="preserve">We continue to advocate </w:t>
      </w:r>
      <w:r w:rsidR="00172828">
        <w:rPr>
          <w:sz w:val="24"/>
          <w:szCs w:val="24"/>
        </w:rPr>
        <w:t xml:space="preserve">for </w:t>
      </w:r>
      <w:r w:rsidR="00FE155A">
        <w:rPr>
          <w:sz w:val="24"/>
          <w:szCs w:val="24"/>
        </w:rPr>
        <w:t>a</w:t>
      </w:r>
      <w:r w:rsidR="00AF65C8">
        <w:rPr>
          <w:sz w:val="24"/>
          <w:szCs w:val="24"/>
        </w:rPr>
        <w:t>dd</w:t>
      </w:r>
      <w:r w:rsidR="00172828">
        <w:rPr>
          <w:sz w:val="24"/>
          <w:szCs w:val="24"/>
        </w:rPr>
        <w:t>ing</w:t>
      </w:r>
      <w:r w:rsidR="00AF65C8">
        <w:rPr>
          <w:sz w:val="24"/>
          <w:szCs w:val="24"/>
        </w:rPr>
        <w:t xml:space="preserve"> another staff person</w:t>
      </w:r>
      <w:r w:rsidR="00172828">
        <w:rPr>
          <w:sz w:val="24"/>
          <w:szCs w:val="24"/>
        </w:rPr>
        <w:t xml:space="preserve"> and have confidence that this</w:t>
      </w:r>
      <w:r w:rsidR="00AF65C8">
        <w:rPr>
          <w:sz w:val="24"/>
          <w:szCs w:val="24"/>
        </w:rPr>
        <w:t xml:space="preserve"> will alleviate this issue.  </w:t>
      </w:r>
    </w:p>
    <w:p w14:paraId="2A378756" w14:textId="4366B87A" w:rsidR="00AF65C8" w:rsidRDefault="00AF65C8" w:rsidP="008F709A">
      <w:pPr>
        <w:rPr>
          <w:sz w:val="24"/>
          <w:szCs w:val="24"/>
        </w:rPr>
      </w:pPr>
      <w:r>
        <w:rPr>
          <w:sz w:val="24"/>
          <w:szCs w:val="24"/>
        </w:rPr>
        <w:t xml:space="preserve">The Early Head Start Center Based program served 16 families throughout the year.  The program had one child that turned 3 </w:t>
      </w:r>
      <w:r w:rsidR="00172828">
        <w:rPr>
          <w:sz w:val="24"/>
          <w:szCs w:val="24"/>
        </w:rPr>
        <w:t xml:space="preserve">and </w:t>
      </w:r>
      <w:r>
        <w:rPr>
          <w:sz w:val="24"/>
          <w:szCs w:val="24"/>
        </w:rPr>
        <w:t>transition</w:t>
      </w:r>
      <w:r w:rsidR="00172828">
        <w:rPr>
          <w:sz w:val="24"/>
          <w:szCs w:val="24"/>
        </w:rPr>
        <w:t>ed</w:t>
      </w:r>
      <w:r>
        <w:rPr>
          <w:sz w:val="24"/>
          <w:szCs w:val="24"/>
        </w:rPr>
        <w:t xml:space="preserve"> into the Head Start classroom at the parent</w:t>
      </w:r>
      <w:r w:rsidR="000D2F9D">
        <w:rPr>
          <w:sz w:val="24"/>
          <w:szCs w:val="24"/>
        </w:rPr>
        <w:t>’</w:t>
      </w:r>
      <w:r>
        <w:rPr>
          <w:sz w:val="24"/>
          <w:szCs w:val="24"/>
        </w:rPr>
        <w:t xml:space="preserve">s request, which has been a regular practice, particularly when the Head Start program isn’t at full enrollment.  The vacancy for that position was filled quickly as there is a wait list for this program.  </w:t>
      </w:r>
    </w:p>
    <w:p w14:paraId="124241E3" w14:textId="77777777" w:rsidR="00722B4E" w:rsidRDefault="00722B4E" w:rsidP="00CB30C2">
      <w:pPr>
        <w:rPr>
          <w:b/>
          <w:sz w:val="28"/>
          <w:szCs w:val="28"/>
          <w:highlight w:val="yellow"/>
          <w:u w:val="single"/>
        </w:rPr>
      </w:pPr>
      <w:bookmarkStart w:id="1" w:name="_Hlk58415469"/>
    </w:p>
    <w:p w14:paraId="2F4FAE62" w14:textId="770D17F8" w:rsidR="00CB30C2" w:rsidRPr="008B52A5" w:rsidRDefault="00CB30C2" w:rsidP="00CB30C2">
      <w:pPr>
        <w:rPr>
          <w:b/>
          <w:sz w:val="28"/>
          <w:szCs w:val="28"/>
          <w:u w:val="single"/>
        </w:rPr>
      </w:pPr>
      <w:r w:rsidRPr="008B52A5">
        <w:rPr>
          <w:b/>
          <w:sz w:val="28"/>
          <w:szCs w:val="28"/>
          <w:u w:val="single"/>
        </w:rPr>
        <w:lastRenderedPageBreak/>
        <w:t>Families Served</w:t>
      </w:r>
    </w:p>
    <w:p w14:paraId="53417191" w14:textId="77777777" w:rsidR="008B52A5" w:rsidRPr="008B52A5" w:rsidRDefault="008B52A5" w:rsidP="008B52A5">
      <w:pPr>
        <w:rPr>
          <w:b/>
          <w:bCs/>
          <w:sz w:val="28"/>
          <w:szCs w:val="28"/>
          <w:u w:val="single"/>
        </w:rPr>
      </w:pPr>
      <w:r w:rsidRPr="008B52A5">
        <w:rPr>
          <w:b/>
          <w:bCs/>
          <w:sz w:val="28"/>
          <w:szCs w:val="28"/>
          <w:u w:val="single"/>
        </w:rPr>
        <w:t>**SOME INFO UNKNOWN OR MAY BE INACCURATE DUE TO COVID RELATED RESTRICTIONS</w:t>
      </w:r>
    </w:p>
    <w:p w14:paraId="10AEA185" w14:textId="77777777" w:rsidR="008B52A5" w:rsidRPr="008B52A5" w:rsidRDefault="008B52A5" w:rsidP="008B52A5">
      <w:pPr>
        <w:rPr>
          <w:b/>
          <w:bCs/>
          <w:sz w:val="28"/>
          <w:szCs w:val="28"/>
          <w:u w:val="single"/>
        </w:rPr>
      </w:pPr>
      <w:r w:rsidRPr="008B52A5">
        <w:rPr>
          <w:b/>
          <w:bCs/>
          <w:sz w:val="28"/>
          <w:szCs w:val="28"/>
          <w:u w:val="single"/>
        </w:rPr>
        <w:t>Families Served</w:t>
      </w:r>
    </w:p>
    <w:p w14:paraId="167716A1" w14:textId="77777777" w:rsidR="008B52A5" w:rsidRPr="008B52A5" w:rsidRDefault="008B52A5" w:rsidP="008B52A5">
      <w:pPr>
        <w:rPr>
          <w:sz w:val="24"/>
          <w:szCs w:val="24"/>
        </w:rPr>
      </w:pPr>
      <w:r w:rsidRPr="008B52A5">
        <w:rPr>
          <w:sz w:val="24"/>
          <w:szCs w:val="24"/>
        </w:rPr>
        <w:t xml:space="preserve">The Early Head Start program served 38 families cumulatively including one pregnant woman.  Of these families served, 34 were income eligible and 4 families were over income.  These figures include both Center Base and Home Base. The average monthly attendance for Early Head Start Center Based was 11 students.  </w:t>
      </w:r>
    </w:p>
    <w:p w14:paraId="71ABD183" w14:textId="77777777" w:rsidR="008B52A5" w:rsidRPr="008B52A5" w:rsidRDefault="008B52A5" w:rsidP="008B52A5">
      <w:pPr>
        <w:rPr>
          <w:sz w:val="24"/>
          <w:szCs w:val="24"/>
        </w:rPr>
      </w:pPr>
      <w:r w:rsidRPr="008B52A5">
        <w:rPr>
          <w:b/>
          <w:bCs/>
          <w:sz w:val="28"/>
          <w:szCs w:val="28"/>
          <w:u w:val="single"/>
        </w:rPr>
        <w:t>Early Head Start Services</w:t>
      </w:r>
      <w:r w:rsidRPr="008B52A5">
        <w:rPr>
          <w:sz w:val="24"/>
          <w:szCs w:val="24"/>
        </w:rPr>
        <w:t xml:space="preserve"> </w:t>
      </w:r>
    </w:p>
    <w:p w14:paraId="6791832D"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xml:space="preserve">100% had medical homes </w:t>
      </w:r>
    </w:p>
    <w:p w14:paraId="54624776"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xml:space="preserve">90% were up to date on immunizations </w:t>
      </w:r>
    </w:p>
    <w:p w14:paraId="595C6C35"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xml:space="preserve">90% were determined to have received all immunizations possible at the end of the enrollment year </w:t>
      </w:r>
    </w:p>
    <w:p w14:paraId="49B00E23"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0% had immunization exemptions</w:t>
      </w:r>
    </w:p>
    <w:p w14:paraId="021B293D"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92% had medical insurance</w:t>
      </w:r>
    </w:p>
    <w:p w14:paraId="6709B870"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78% up to date on EPSDT requirements (preventative &amp; primary health care)</w:t>
      </w:r>
    </w:p>
    <w:p w14:paraId="7AF59221" w14:textId="77777777" w:rsidR="008B52A5" w:rsidRPr="008B52A5" w:rsidRDefault="008B52A5" w:rsidP="008B52A5">
      <w:pPr>
        <w:rPr>
          <w:sz w:val="24"/>
          <w:szCs w:val="24"/>
        </w:rPr>
      </w:pPr>
      <w:r w:rsidRPr="008B52A5">
        <w:rPr>
          <w:b/>
          <w:bCs/>
          <w:sz w:val="28"/>
          <w:szCs w:val="28"/>
          <w:u w:val="single"/>
        </w:rPr>
        <w:t>Dental</w:t>
      </w:r>
    </w:p>
    <w:p w14:paraId="39F3ECFB"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xml:space="preserve">84% had dental homes </w:t>
      </w:r>
    </w:p>
    <w:p w14:paraId="5DD72FB9"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completed a professional dental exam-- UNKNOWN</w:t>
      </w:r>
    </w:p>
    <w:p w14:paraId="234EC48B" w14:textId="77777777" w:rsidR="008B52A5" w:rsidRPr="008B52A5" w:rsidRDefault="008B52A5" w:rsidP="008B52A5">
      <w:pPr>
        <w:pStyle w:val="ListParagraph"/>
        <w:numPr>
          <w:ilvl w:val="0"/>
          <w:numId w:val="7"/>
        </w:numPr>
        <w:spacing w:after="120"/>
        <w:rPr>
          <w:rFonts w:eastAsia="Times New Roman"/>
          <w:sz w:val="24"/>
          <w:szCs w:val="24"/>
        </w:rPr>
      </w:pPr>
      <w:r w:rsidRPr="008B52A5">
        <w:rPr>
          <w:rFonts w:eastAsia="Times New Roman"/>
          <w:sz w:val="24"/>
          <w:szCs w:val="24"/>
        </w:rPr>
        <w:t>% received preventative care-- UNKNOWN</w:t>
      </w:r>
    </w:p>
    <w:p w14:paraId="1FD6D766" w14:textId="77777777" w:rsidR="008B52A5" w:rsidRPr="008B52A5" w:rsidRDefault="008B52A5" w:rsidP="008B52A5">
      <w:pPr>
        <w:pStyle w:val="ListParagraph"/>
        <w:spacing w:after="120"/>
        <w:rPr>
          <w:sz w:val="24"/>
          <w:szCs w:val="24"/>
        </w:rPr>
      </w:pPr>
    </w:p>
    <w:p w14:paraId="101221CD" w14:textId="77777777" w:rsidR="008B52A5" w:rsidRPr="008B52A5" w:rsidRDefault="008B52A5" w:rsidP="008B52A5">
      <w:pPr>
        <w:rPr>
          <w:b/>
          <w:bCs/>
          <w:sz w:val="28"/>
          <w:szCs w:val="28"/>
          <w:u w:val="single"/>
        </w:rPr>
      </w:pPr>
      <w:r w:rsidRPr="008B52A5">
        <w:rPr>
          <w:b/>
          <w:bCs/>
          <w:sz w:val="28"/>
          <w:szCs w:val="28"/>
          <w:u w:val="single"/>
        </w:rPr>
        <w:t>Disability</w:t>
      </w:r>
    </w:p>
    <w:p w14:paraId="22A75C5D" w14:textId="7340EBC8" w:rsidR="008B52A5" w:rsidRPr="008B52A5" w:rsidRDefault="008B52A5" w:rsidP="008B52A5">
      <w:pPr>
        <w:pStyle w:val="ListParagraph"/>
        <w:numPr>
          <w:ilvl w:val="0"/>
          <w:numId w:val="7"/>
        </w:numPr>
        <w:rPr>
          <w:rFonts w:eastAsia="Times New Roman"/>
          <w:sz w:val="24"/>
          <w:szCs w:val="24"/>
        </w:rPr>
      </w:pPr>
      <w:r w:rsidRPr="008B52A5">
        <w:rPr>
          <w:rFonts w:eastAsia="Times New Roman"/>
          <w:sz w:val="24"/>
          <w:szCs w:val="24"/>
        </w:rPr>
        <w:t>11% of enrolled 0-3</w:t>
      </w:r>
      <w:r w:rsidR="009B1C7E">
        <w:rPr>
          <w:rFonts w:eastAsia="Times New Roman"/>
          <w:sz w:val="24"/>
          <w:szCs w:val="24"/>
        </w:rPr>
        <w:t>-</w:t>
      </w:r>
      <w:r w:rsidRPr="008B52A5">
        <w:rPr>
          <w:rFonts w:eastAsia="Times New Roman"/>
          <w:sz w:val="24"/>
          <w:szCs w:val="24"/>
        </w:rPr>
        <w:t>year</w:t>
      </w:r>
      <w:r w:rsidR="009B1C7E">
        <w:rPr>
          <w:rFonts w:eastAsia="Times New Roman"/>
          <w:sz w:val="24"/>
          <w:szCs w:val="24"/>
        </w:rPr>
        <w:t>-</w:t>
      </w:r>
      <w:r w:rsidRPr="008B52A5">
        <w:rPr>
          <w:rFonts w:eastAsia="Times New Roman"/>
          <w:sz w:val="24"/>
          <w:szCs w:val="24"/>
        </w:rPr>
        <w:t>old children received services from Early-On</w:t>
      </w:r>
    </w:p>
    <w:p w14:paraId="098F19AE" w14:textId="77777777" w:rsidR="008B52A5" w:rsidRPr="008B52A5" w:rsidRDefault="008B52A5" w:rsidP="008B52A5">
      <w:pPr>
        <w:rPr>
          <w:b/>
          <w:bCs/>
          <w:sz w:val="28"/>
          <w:szCs w:val="28"/>
          <w:u w:val="single"/>
        </w:rPr>
      </w:pPr>
      <w:r w:rsidRPr="008B52A5">
        <w:rPr>
          <w:b/>
          <w:bCs/>
          <w:sz w:val="28"/>
          <w:szCs w:val="28"/>
          <w:u w:val="single"/>
        </w:rPr>
        <w:t>Nutrition</w:t>
      </w:r>
    </w:p>
    <w:p w14:paraId="51D8DD09" w14:textId="77777777" w:rsidR="008B52A5" w:rsidRPr="008B52A5" w:rsidRDefault="008B52A5" w:rsidP="008B52A5">
      <w:pPr>
        <w:pStyle w:val="ListParagraph"/>
        <w:numPr>
          <w:ilvl w:val="0"/>
          <w:numId w:val="7"/>
        </w:numPr>
        <w:rPr>
          <w:rFonts w:eastAsia="Times New Roman"/>
          <w:sz w:val="24"/>
          <w:szCs w:val="24"/>
        </w:rPr>
      </w:pPr>
      <w:r w:rsidRPr="008B52A5">
        <w:rPr>
          <w:rFonts w:eastAsia="Times New Roman"/>
          <w:sz w:val="24"/>
          <w:szCs w:val="24"/>
        </w:rPr>
        <w:t>2,095 Breakfasts were served</w:t>
      </w:r>
    </w:p>
    <w:p w14:paraId="07A47E49" w14:textId="77777777" w:rsidR="008B52A5" w:rsidRPr="008B52A5" w:rsidRDefault="008B52A5" w:rsidP="008B52A5">
      <w:pPr>
        <w:pStyle w:val="ListParagraph"/>
        <w:numPr>
          <w:ilvl w:val="0"/>
          <w:numId w:val="7"/>
        </w:numPr>
        <w:rPr>
          <w:rFonts w:eastAsia="Times New Roman"/>
          <w:sz w:val="24"/>
          <w:szCs w:val="24"/>
        </w:rPr>
      </w:pPr>
      <w:r w:rsidRPr="008B52A5">
        <w:rPr>
          <w:rFonts w:eastAsia="Times New Roman"/>
          <w:sz w:val="24"/>
          <w:szCs w:val="24"/>
        </w:rPr>
        <w:t>2,133 Lunches were served</w:t>
      </w:r>
    </w:p>
    <w:p w14:paraId="4C8D6C18" w14:textId="77777777" w:rsidR="008B52A5" w:rsidRPr="008B52A5" w:rsidRDefault="008B52A5" w:rsidP="008B52A5">
      <w:pPr>
        <w:pStyle w:val="ListParagraph"/>
        <w:numPr>
          <w:ilvl w:val="0"/>
          <w:numId w:val="7"/>
        </w:numPr>
        <w:rPr>
          <w:rFonts w:eastAsia="Times New Roman"/>
          <w:sz w:val="24"/>
          <w:szCs w:val="24"/>
        </w:rPr>
      </w:pPr>
      <w:r w:rsidRPr="008B52A5">
        <w:rPr>
          <w:rFonts w:eastAsia="Times New Roman"/>
          <w:sz w:val="24"/>
          <w:szCs w:val="24"/>
        </w:rPr>
        <w:t>1,962 Snacks were served</w:t>
      </w:r>
    </w:p>
    <w:p w14:paraId="4C5D73D6" w14:textId="77777777" w:rsidR="00285B6F" w:rsidRPr="00976226" w:rsidRDefault="00285B6F" w:rsidP="00CB30C2">
      <w:pPr>
        <w:rPr>
          <w:b/>
          <w:sz w:val="28"/>
          <w:szCs w:val="28"/>
          <w:highlight w:val="yellow"/>
          <w:u w:val="single"/>
        </w:rPr>
      </w:pPr>
    </w:p>
    <w:bookmarkEnd w:id="1"/>
    <w:p w14:paraId="0C8FB8D5" w14:textId="77777777" w:rsidR="001D45C3" w:rsidRDefault="001D45C3" w:rsidP="00CB30C2">
      <w:pPr>
        <w:rPr>
          <w:b/>
          <w:sz w:val="28"/>
          <w:szCs w:val="28"/>
          <w:u w:val="single"/>
        </w:rPr>
      </w:pPr>
    </w:p>
    <w:p w14:paraId="002579E7" w14:textId="162B0C9E" w:rsidR="00CB30C2" w:rsidRDefault="00CB30C2" w:rsidP="00CB30C2">
      <w:pPr>
        <w:rPr>
          <w:b/>
          <w:sz w:val="28"/>
          <w:szCs w:val="28"/>
          <w:u w:val="single"/>
        </w:rPr>
      </w:pPr>
      <w:r>
        <w:rPr>
          <w:b/>
          <w:sz w:val="28"/>
          <w:szCs w:val="28"/>
          <w:u w:val="single"/>
        </w:rPr>
        <w:lastRenderedPageBreak/>
        <w:t>Early Head Start Staff</w:t>
      </w:r>
    </w:p>
    <w:p w14:paraId="38C25036" w14:textId="1F4FFDC6" w:rsidR="00CB30C2" w:rsidRDefault="00CB30C2" w:rsidP="00CB30C2">
      <w:pPr>
        <w:pStyle w:val="ListParagraph"/>
        <w:numPr>
          <w:ilvl w:val="0"/>
          <w:numId w:val="1"/>
        </w:numPr>
        <w:spacing w:line="240" w:lineRule="auto"/>
        <w:rPr>
          <w:sz w:val="28"/>
          <w:szCs w:val="28"/>
        </w:rPr>
      </w:pPr>
      <w:r>
        <w:rPr>
          <w:sz w:val="28"/>
          <w:szCs w:val="28"/>
        </w:rPr>
        <w:t>Benodjenh Center Supervisor</w:t>
      </w:r>
      <w:r w:rsidR="008C75DD">
        <w:rPr>
          <w:sz w:val="28"/>
          <w:szCs w:val="28"/>
        </w:rPr>
        <w:t xml:space="preserve"> (for all programs at the Benodjenh Center)</w:t>
      </w:r>
    </w:p>
    <w:p w14:paraId="118BF16D" w14:textId="6EC0C3C0" w:rsidR="00CB30C2" w:rsidRDefault="00CB30C2" w:rsidP="00CB30C2">
      <w:pPr>
        <w:pStyle w:val="ListParagraph"/>
        <w:numPr>
          <w:ilvl w:val="0"/>
          <w:numId w:val="1"/>
        </w:numPr>
        <w:spacing w:line="240" w:lineRule="auto"/>
        <w:rPr>
          <w:sz w:val="28"/>
          <w:szCs w:val="28"/>
        </w:rPr>
      </w:pPr>
      <w:r>
        <w:rPr>
          <w:sz w:val="28"/>
          <w:szCs w:val="28"/>
        </w:rPr>
        <w:t>Health/Disability Coordinator</w:t>
      </w:r>
      <w:r w:rsidR="008C75DD">
        <w:rPr>
          <w:sz w:val="28"/>
          <w:szCs w:val="28"/>
        </w:rPr>
        <w:t xml:space="preserve"> (shared position with HS)</w:t>
      </w:r>
    </w:p>
    <w:p w14:paraId="40B9A13D" w14:textId="77777777" w:rsidR="00CB30C2" w:rsidRDefault="00CB30C2" w:rsidP="00CB30C2">
      <w:pPr>
        <w:pStyle w:val="ListParagraph"/>
        <w:numPr>
          <w:ilvl w:val="0"/>
          <w:numId w:val="1"/>
        </w:numPr>
        <w:spacing w:line="240" w:lineRule="auto"/>
        <w:rPr>
          <w:sz w:val="28"/>
          <w:szCs w:val="28"/>
        </w:rPr>
      </w:pPr>
      <w:r>
        <w:rPr>
          <w:sz w:val="28"/>
          <w:szCs w:val="28"/>
        </w:rPr>
        <w:t>EHS Education &amp; Family Services Coordinator</w:t>
      </w:r>
    </w:p>
    <w:p w14:paraId="2C6B754E" w14:textId="3C08ECD3" w:rsidR="00CB30C2" w:rsidRDefault="00CB30C2" w:rsidP="00CB30C2">
      <w:pPr>
        <w:pStyle w:val="ListParagraph"/>
        <w:numPr>
          <w:ilvl w:val="0"/>
          <w:numId w:val="1"/>
        </w:numPr>
        <w:spacing w:line="240" w:lineRule="auto"/>
        <w:rPr>
          <w:sz w:val="28"/>
          <w:szCs w:val="28"/>
        </w:rPr>
      </w:pPr>
      <w:r>
        <w:rPr>
          <w:sz w:val="28"/>
          <w:szCs w:val="28"/>
        </w:rPr>
        <w:t>Office Manager</w:t>
      </w:r>
      <w:r w:rsidR="008C75DD">
        <w:rPr>
          <w:sz w:val="28"/>
          <w:szCs w:val="28"/>
        </w:rPr>
        <w:t xml:space="preserve"> </w:t>
      </w:r>
    </w:p>
    <w:p w14:paraId="31800A80" w14:textId="77777777" w:rsidR="00CB30C2" w:rsidRDefault="00CB30C2" w:rsidP="00CB30C2">
      <w:pPr>
        <w:pStyle w:val="ListParagraph"/>
        <w:numPr>
          <w:ilvl w:val="0"/>
          <w:numId w:val="1"/>
        </w:numPr>
        <w:spacing w:line="240" w:lineRule="auto"/>
        <w:rPr>
          <w:sz w:val="28"/>
          <w:szCs w:val="28"/>
        </w:rPr>
      </w:pPr>
      <w:r>
        <w:rPr>
          <w:sz w:val="28"/>
          <w:szCs w:val="28"/>
        </w:rPr>
        <w:t>2 EHS Teachers</w:t>
      </w:r>
    </w:p>
    <w:p w14:paraId="181FB030" w14:textId="77777777" w:rsidR="00CB30C2" w:rsidRDefault="00CB30C2" w:rsidP="00CB30C2">
      <w:pPr>
        <w:pStyle w:val="ListParagraph"/>
        <w:numPr>
          <w:ilvl w:val="0"/>
          <w:numId w:val="1"/>
        </w:numPr>
        <w:spacing w:line="240" w:lineRule="auto"/>
        <w:rPr>
          <w:sz w:val="28"/>
          <w:szCs w:val="28"/>
        </w:rPr>
      </w:pPr>
      <w:r>
        <w:rPr>
          <w:sz w:val="28"/>
          <w:szCs w:val="28"/>
        </w:rPr>
        <w:t>2 EHS Assistant Teachers</w:t>
      </w:r>
    </w:p>
    <w:p w14:paraId="12B6D331" w14:textId="7D2627CB" w:rsidR="00CB30C2" w:rsidRDefault="00CB30C2" w:rsidP="00CB30C2">
      <w:pPr>
        <w:pStyle w:val="ListParagraph"/>
        <w:numPr>
          <w:ilvl w:val="0"/>
          <w:numId w:val="1"/>
        </w:numPr>
        <w:spacing w:line="240" w:lineRule="auto"/>
        <w:rPr>
          <w:sz w:val="28"/>
          <w:szCs w:val="28"/>
        </w:rPr>
      </w:pPr>
      <w:r>
        <w:rPr>
          <w:sz w:val="28"/>
          <w:szCs w:val="28"/>
        </w:rPr>
        <w:t>2 EHS Classroom/Bus Aides (part time positions</w:t>
      </w:r>
      <w:r w:rsidR="008C75DD">
        <w:rPr>
          <w:sz w:val="28"/>
          <w:szCs w:val="28"/>
        </w:rPr>
        <w:t>, one vacancy)</w:t>
      </w:r>
    </w:p>
    <w:p w14:paraId="0AD0C9A8" w14:textId="4418F7F5" w:rsidR="00CB30C2" w:rsidRDefault="008C75DD" w:rsidP="00CB30C2">
      <w:pPr>
        <w:pStyle w:val="ListParagraph"/>
        <w:numPr>
          <w:ilvl w:val="0"/>
          <w:numId w:val="1"/>
        </w:numPr>
        <w:spacing w:line="240" w:lineRule="auto"/>
        <w:rPr>
          <w:sz w:val="28"/>
          <w:szCs w:val="28"/>
        </w:rPr>
      </w:pPr>
      <w:r>
        <w:rPr>
          <w:sz w:val="28"/>
          <w:szCs w:val="28"/>
        </w:rPr>
        <w:t>2</w:t>
      </w:r>
      <w:r w:rsidR="00CB30C2">
        <w:rPr>
          <w:sz w:val="28"/>
          <w:szCs w:val="28"/>
        </w:rPr>
        <w:t xml:space="preserve"> EHS Home Visitors</w:t>
      </w:r>
      <w:r>
        <w:rPr>
          <w:sz w:val="28"/>
          <w:szCs w:val="28"/>
        </w:rPr>
        <w:t xml:space="preserve"> </w:t>
      </w:r>
    </w:p>
    <w:p w14:paraId="06D4F71E" w14:textId="77777777" w:rsidR="00CB30C2" w:rsidRDefault="00CB30C2" w:rsidP="00CB30C2">
      <w:pPr>
        <w:pStyle w:val="ListParagraph"/>
        <w:numPr>
          <w:ilvl w:val="0"/>
          <w:numId w:val="1"/>
        </w:numPr>
        <w:spacing w:line="240" w:lineRule="auto"/>
        <w:rPr>
          <w:sz w:val="28"/>
          <w:szCs w:val="28"/>
        </w:rPr>
      </w:pPr>
      <w:r>
        <w:rPr>
          <w:sz w:val="28"/>
          <w:szCs w:val="28"/>
        </w:rPr>
        <w:t>Benodjenh Center Cook</w:t>
      </w:r>
    </w:p>
    <w:p w14:paraId="3318FF82" w14:textId="77777777" w:rsidR="00CB30C2" w:rsidRDefault="00CB30C2" w:rsidP="00CB30C2">
      <w:pPr>
        <w:pStyle w:val="ListParagraph"/>
        <w:numPr>
          <w:ilvl w:val="0"/>
          <w:numId w:val="1"/>
        </w:numPr>
        <w:spacing w:line="240" w:lineRule="auto"/>
        <w:rPr>
          <w:sz w:val="28"/>
          <w:szCs w:val="28"/>
        </w:rPr>
      </w:pPr>
      <w:r>
        <w:rPr>
          <w:sz w:val="28"/>
          <w:szCs w:val="28"/>
        </w:rPr>
        <w:t xml:space="preserve">1 Maintenance/Bus Driver </w:t>
      </w:r>
    </w:p>
    <w:p w14:paraId="1360AF8C" w14:textId="77777777" w:rsidR="004874D4" w:rsidRPr="004874D4" w:rsidRDefault="00094153" w:rsidP="004874D4">
      <w:pPr>
        <w:spacing w:line="240" w:lineRule="auto"/>
        <w:rPr>
          <w:b/>
          <w:sz w:val="28"/>
          <w:szCs w:val="28"/>
          <w:u w:val="single"/>
        </w:rPr>
      </w:pPr>
      <w:r>
        <w:rPr>
          <w:b/>
          <w:sz w:val="28"/>
          <w:szCs w:val="28"/>
          <w:u w:val="single"/>
        </w:rPr>
        <w:t xml:space="preserve">Early Head Start </w:t>
      </w:r>
      <w:r w:rsidR="004874D4">
        <w:rPr>
          <w:b/>
          <w:sz w:val="28"/>
          <w:szCs w:val="28"/>
          <w:u w:val="single"/>
        </w:rPr>
        <w:t>Staffing Changes</w:t>
      </w:r>
      <w:r>
        <w:rPr>
          <w:b/>
          <w:sz w:val="28"/>
          <w:szCs w:val="28"/>
          <w:u w:val="single"/>
        </w:rPr>
        <w:t xml:space="preserve"> &amp; Staff Qualifications</w:t>
      </w:r>
    </w:p>
    <w:p w14:paraId="7F3B515E" w14:textId="77777777" w:rsidR="004874D4" w:rsidRDefault="00986E36" w:rsidP="004B3773">
      <w:pPr>
        <w:spacing w:line="240" w:lineRule="auto"/>
        <w:rPr>
          <w:b/>
          <w:sz w:val="28"/>
          <w:szCs w:val="28"/>
          <w:u w:val="single"/>
        </w:rPr>
      </w:pPr>
      <w:r>
        <w:rPr>
          <w:sz w:val="28"/>
          <w:szCs w:val="28"/>
        </w:rPr>
        <w:t>Both lead EHS teachers have an AA in ECD as well as one of the EHS Assistant Teacher’s.  The program has one EHS Assistant teacher currently enrolled in on-line classes through Bay Mills Community College, (BMCC).  The four EHS classroom staff mentioned here are full time staff.  The program also has two part time Classroom/Bus Aides</w:t>
      </w:r>
      <w:r w:rsidR="000A1531">
        <w:rPr>
          <w:sz w:val="28"/>
          <w:szCs w:val="28"/>
        </w:rPr>
        <w:t xml:space="preserve"> that enrolled and completed CDA classes at Northwest Michigan College (NMC).  They will have to complete the CDA process by being observed, interviewed and tested by</w:t>
      </w:r>
      <w:r w:rsidR="00E23C8F">
        <w:rPr>
          <w:sz w:val="28"/>
          <w:szCs w:val="28"/>
        </w:rPr>
        <w:t xml:space="preserve"> the CDA Council.  </w:t>
      </w:r>
      <w:r w:rsidR="00094153" w:rsidRPr="00F315EC">
        <w:rPr>
          <w:sz w:val="28"/>
          <w:szCs w:val="28"/>
        </w:rPr>
        <w:t xml:space="preserve">  </w:t>
      </w:r>
    </w:p>
    <w:p w14:paraId="21AD763E" w14:textId="0A074DCA" w:rsidR="004B3773" w:rsidRDefault="004B3773" w:rsidP="004B3773">
      <w:pPr>
        <w:spacing w:line="240" w:lineRule="auto"/>
        <w:rPr>
          <w:b/>
          <w:sz w:val="28"/>
          <w:szCs w:val="28"/>
          <w:u w:val="single"/>
        </w:rPr>
      </w:pPr>
      <w:r>
        <w:rPr>
          <w:b/>
          <w:sz w:val="28"/>
          <w:szCs w:val="28"/>
          <w:u w:val="single"/>
        </w:rPr>
        <w:t>Early Head Start Funding Sources for 20</w:t>
      </w:r>
      <w:r w:rsidR="00E0067A">
        <w:rPr>
          <w:b/>
          <w:sz w:val="28"/>
          <w:szCs w:val="28"/>
          <w:u w:val="single"/>
        </w:rPr>
        <w:t>19</w:t>
      </w:r>
      <w:r>
        <w:rPr>
          <w:b/>
          <w:sz w:val="28"/>
          <w:szCs w:val="28"/>
          <w:u w:val="single"/>
        </w:rPr>
        <w:t>-20</w:t>
      </w:r>
      <w:r w:rsidR="00E0067A">
        <w:rPr>
          <w:b/>
          <w:sz w:val="28"/>
          <w:szCs w:val="28"/>
          <w:u w:val="single"/>
        </w:rPr>
        <w:t>20</w:t>
      </w:r>
    </w:p>
    <w:p w14:paraId="169DDC01" w14:textId="77777777" w:rsidR="004B3773" w:rsidRPr="00590012" w:rsidRDefault="004B3773" w:rsidP="004B3773">
      <w:pPr>
        <w:rPr>
          <w:sz w:val="28"/>
          <w:szCs w:val="28"/>
          <w:u w:val="single"/>
        </w:rPr>
      </w:pPr>
      <w:r w:rsidRPr="007571C9">
        <w:rPr>
          <w:sz w:val="28"/>
          <w:szCs w:val="28"/>
          <w:u w:val="single"/>
        </w:rPr>
        <w:t>Source</w:t>
      </w:r>
      <w:r w:rsidRPr="007571C9">
        <w:rPr>
          <w:sz w:val="28"/>
          <w:szCs w:val="28"/>
        </w:rPr>
        <w:tab/>
      </w:r>
      <w:r w:rsidRPr="007571C9">
        <w:rPr>
          <w:sz w:val="28"/>
          <w:szCs w:val="28"/>
        </w:rPr>
        <w:tab/>
      </w:r>
      <w:r w:rsidRPr="007571C9">
        <w:rPr>
          <w:sz w:val="28"/>
          <w:szCs w:val="28"/>
        </w:rPr>
        <w:tab/>
      </w:r>
      <w:r w:rsidR="00590012">
        <w:rPr>
          <w:sz w:val="28"/>
          <w:szCs w:val="28"/>
        </w:rPr>
        <w:t xml:space="preserve">                                  </w:t>
      </w:r>
      <w:r w:rsidR="00590012" w:rsidRPr="007571C9">
        <w:rPr>
          <w:sz w:val="28"/>
          <w:szCs w:val="28"/>
          <w:u w:val="single"/>
        </w:rPr>
        <w:t>Revenues</w:t>
      </w:r>
      <w:r w:rsidR="00590012" w:rsidRPr="007571C9">
        <w:rPr>
          <w:sz w:val="28"/>
          <w:szCs w:val="28"/>
        </w:rPr>
        <w:tab/>
      </w:r>
    </w:p>
    <w:p w14:paraId="410DBDAC" w14:textId="76A16A48" w:rsidR="004B3773" w:rsidRPr="007571C9" w:rsidRDefault="004B3773" w:rsidP="00F51574">
      <w:pPr>
        <w:spacing w:after="120" w:line="240" w:lineRule="auto"/>
        <w:rPr>
          <w:sz w:val="28"/>
          <w:szCs w:val="28"/>
        </w:rPr>
      </w:pPr>
      <w:r w:rsidRPr="007571C9">
        <w:rPr>
          <w:sz w:val="28"/>
          <w:szCs w:val="28"/>
        </w:rPr>
        <w:t xml:space="preserve">DHHS – Office of Head Start (OHS) </w:t>
      </w:r>
      <w:r w:rsidRPr="007571C9">
        <w:rPr>
          <w:sz w:val="28"/>
          <w:szCs w:val="28"/>
        </w:rPr>
        <w:tab/>
      </w:r>
      <w:r w:rsidRPr="007571C9">
        <w:rPr>
          <w:sz w:val="28"/>
          <w:szCs w:val="28"/>
        </w:rPr>
        <w:tab/>
        <w:t>$</w:t>
      </w:r>
      <w:r w:rsidR="001C2C47">
        <w:rPr>
          <w:sz w:val="28"/>
          <w:szCs w:val="28"/>
        </w:rPr>
        <w:t>543,776.00</w:t>
      </w:r>
      <w:r w:rsidRPr="007571C9">
        <w:rPr>
          <w:sz w:val="28"/>
          <w:szCs w:val="28"/>
        </w:rPr>
        <w:tab/>
      </w:r>
    </w:p>
    <w:p w14:paraId="473248E0" w14:textId="42062613" w:rsidR="004B3773" w:rsidRPr="007571C9" w:rsidRDefault="004B3773" w:rsidP="00F51574">
      <w:pPr>
        <w:spacing w:after="120" w:line="240" w:lineRule="auto"/>
        <w:rPr>
          <w:sz w:val="28"/>
          <w:szCs w:val="28"/>
        </w:rPr>
      </w:pPr>
      <w:r w:rsidRPr="007571C9">
        <w:rPr>
          <w:sz w:val="28"/>
          <w:szCs w:val="28"/>
        </w:rPr>
        <w:t xml:space="preserve">Required 20% Tribal Match </w:t>
      </w:r>
      <w:r w:rsidRPr="007571C9">
        <w:rPr>
          <w:sz w:val="28"/>
          <w:szCs w:val="28"/>
        </w:rPr>
        <w:tab/>
      </w:r>
      <w:r w:rsidRPr="007571C9">
        <w:rPr>
          <w:sz w:val="28"/>
          <w:szCs w:val="28"/>
        </w:rPr>
        <w:tab/>
      </w:r>
      <w:r w:rsidRPr="007571C9">
        <w:rPr>
          <w:sz w:val="28"/>
          <w:szCs w:val="28"/>
        </w:rPr>
        <w:tab/>
        <w:t>$</w:t>
      </w:r>
      <w:r w:rsidR="001C2C47">
        <w:rPr>
          <w:sz w:val="28"/>
          <w:szCs w:val="28"/>
        </w:rPr>
        <w:t>34,925.52</w:t>
      </w:r>
    </w:p>
    <w:p w14:paraId="6F228799" w14:textId="632BBA49" w:rsidR="004B3773" w:rsidRPr="007571C9" w:rsidRDefault="004B3773" w:rsidP="00F51574">
      <w:pPr>
        <w:spacing w:after="120" w:line="240" w:lineRule="auto"/>
        <w:rPr>
          <w:sz w:val="28"/>
          <w:szCs w:val="28"/>
          <w:u w:val="single"/>
        </w:rPr>
      </w:pPr>
      <w:r w:rsidRPr="007571C9">
        <w:rPr>
          <w:sz w:val="28"/>
          <w:szCs w:val="28"/>
        </w:rPr>
        <w:t xml:space="preserve">USDA </w:t>
      </w:r>
      <w:r w:rsidRPr="007571C9">
        <w:rPr>
          <w:sz w:val="28"/>
          <w:szCs w:val="28"/>
        </w:rPr>
        <w:tab/>
      </w:r>
      <w:r w:rsidRPr="007571C9">
        <w:rPr>
          <w:sz w:val="28"/>
          <w:szCs w:val="28"/>
        </w:rPr>
        <w:tab/>
      </w:r>
      <w:r w:rsidRPr="007571C9">
        <w:rPr>
          <w:sz w:val="28"/>
          <w:szCs w:val="28"/>
        </w:rPr>
        <w:tab/>
      </w:r>
      <w:r w:rsidRPr="007571C9">
        <w:rPr>
          <w:sz w:val="28"/>
          <w:szCs w:val="28"/>
        </w:rPr>
        <w:tab/>
      </w:r>
      <w:r w:rsidRPr="007571C9">
        <w:rPr>
          <w:sz w:val="28"/>
          <w:szCs w:val="28"/>
        </w:rPr>
        <w:tab/>
      </w:r>
      <w:r w:rsidR="007571C9">
        <w:rPr>
          <w:sz w:val="28"/>
          <w:szCs w:val="28"/>
        </w:rPr>
        <w:t xml:space="preserve">            </w:t>
      </w:r>
      <w:r w:rsidRPr="007571C9">
        <w:rPr>
          <w:sz w:val="28"/>
          <w:szCs w:val="28"/>
        </w:rPr>
        <w:tab/>
      </w:r>
      <w:r w:rsidRPr="007571C9">
        <w:rPr>
          <w:sz w:val="28"/>
          <w:szCs w:val="28"/>
          <w:u w:val="single"/>
        </w:rPr>
        <w:t>$</w:t>
      </w:r>
      <w:r w:rsidR="0054062C">
        <w:rPr>
          <w:sz w:val="28"/>
          <w:szCs w:val="28"/>
          <w:u w:val="single"/>
        </w:rPr>
        <w:t>9,098.</w:t>
      </w:r>
      <w:r w:rsidR="00304F26">
        <w:rPr>
          <w:sz w:val="28"/>
          <w:szCs w:val="28"/>
          <w:u w:val="single"/>
        </w:rPr>
        <w:t>88</w:t>
      </w:r>
    </w:p>
    <w:p w14:paraId="1AB8EAB3" w14:textId="08D9A3C3" w:rsidR="004B3773" w:rsidRPr="007571C9" w:rsidRDefault="004B3773" w:rsidP="00590012">
      <w:pPr>
        <w:spacing w:after="120" w:line="240" w:lineRule="auto"/>
        <w:rPr>
          <w:sz w:val="28"/>
          <w:szCs w:val="28"/>
        </w:rPr>
      </w:pPr>
      <w:r w:rsidRPr="007571C9">
        <w:rPr>
          <w:sz w:val="28"/>
          <w:szCs w:val="28"/>
        </w:rPr>
        <w:t xml:space="preserve">                                                                                </w:t>
      </w:r>
      <w:r w:rsidR="007571C9" w:rsidRPr="007571C9">
        <w:rPr>
          <w:sz w:val="28"/>
          <w:szCs w:val="28"/>
        </w:rPr>
        <w:t>$</w:t>
      </w:r>
      <w:r w:rsidR="006F1CB0">
        <w:rPr>
          <w:sz w:val="28"/>
          <w:szCs w:val="28"/>
        </w:rPr>
        <w:t>587,800.</w:t>
      </w:r>
      <w:r w:rsidR="00304F26">
        <w:rPr>
          <w:sz w:val="28"/>
          <w:szCs w:val="28"/>
        </w:rPr>
        <w:t>40</w:t>
      </w:r>
    </w:p>
    <w:p w14:paraId="4310A114" w14:textId="27EB39CF" w:rsidR="007571C9" w:rsidRDefault="007571C9" w:rsidP="00F51574">
      <w:pPr>
        <w:rPr>
          <w:b/>
          <w:sz w:val="28"/>
          <w:szCs w:val="28"/>
          <w:u w:val="single"/>
        </w:rPr>
      </w:pPr>
      <w:r>
        <w:rPr>
          <w:b/>
          <w:sz w:val="28"/>
          <w:szCs w:val="28"/>
          <w:u w:val="single"/>
        </w:rPr>
        <w:t>Early Head Start Expenditures for 201</w:t>
      </w:r>
      <w:r w:rsidR="000106F1">
        <w:rPr>
          <w:b/>
          <w:sz w:val="28"/>
          <w:szCs w:val="28"/>
          <w:u w:val="single"/>
        </w:rPr>
        <w:t>9</w:t>
      </w:r>
      <w:r>
        <w:rPr>
          <w:b/>
          <w:sz w:val="28"/>
          <w:szCs w:val="28"/>
          <w:u w:val="single"/>
        </w:rPr>
        <w:t>-20</w:t>
      </w:r>
      <w:r w:rsidR="000106F1">
        <w:rPr>
          <w:b/>
          <w:sz w:val="28"/>
          <w:szCs w:val="28"/>
          <w:u w:val="single"/>
        </w:rPr>
        <w:t>20</w:t>
      </w:r>
    </w:p>
    <w:p w14:paraId="7000641D" w14:textId="58F1EE6E" w:rsidR="007571C9" w:rsidRPr="002F537A" w:rsidRDefault="007571C9" w:rsidP="00F51574">
      <w:pPr>
        <w:spacing w:after="120" w:line="240" w:lineRule="auto"/>
        <w:rPr>
          <w:b/>
          <w:sz w:val="28"/>
          <w:szCs w:val="28"/>
          <w:u w:val="single"/>
        </w:rPr>
      </w:pPr>
      <w:r>
        <w:rPr>
          <w:sz w:val="28"/>
          <w:szCs w:val="28"/>
        </w:rPr>
        <w:t xml:space="preserve">Wages </w:t>
      </w:r>
      <w:r w:rsidR="006A3845">
        <w:rPr>
          <w:sz w:val="28"/>
          <w:szCs w:val="28"/>
        </w:rPr>
        <w:tab/>
      </w:r>
      <w:r>
        <w:rPr>
          <w:sz w:val="28"/>
          <w:szCs w:val="28"/>
        </w:rPr>
        <w:tab/>
      </w:r>
      <w:r>
        <w:rPr>
          <w:sz w:val="28"/>
          <w:szCs w:val="28"/>
        </w:rPr>
        <w:tab/>
      </w:r>
      <w:r>
        <w:rPr>
          <w:sz w:val="28"/>
          <w:szCs w:val="28"/>
        </w:rPr>
        <w:tab/>
      </w:r>
      <w:r>
        <w:rPr>
          <w:sz w:val="28"/>
          <w:szCs w:val="28"/>
        </w:rPr>
        <w:tab/>
        <w:t>$</w:t>
      </w:r>
      <w:r w:rsidR="00616036">
        <w:rPr>
          <w:sz w:val="28"/>
          <w:szCs w:val="28"/>
        </w:rPr>
        <w:t>2</w:t>
      </w:r>
      <w:r w:rsidR="00196023">
        <w:rPr>
          <w:sz w:val="28"/>
          <w:szCs w:val="28"/>
        </w:rPr>
        <w:t>70,662.73</w:t>
      </w:r>
    </w:p>
    <w:p w14:paraId="5A0DA34C" w14:textId="666F870F" w:rsidR="007571C9" w:rsidRDefault="007571C9" w:rsidP="00F51574">
      <w:pPr>
        <w:spacing w:after="120" w:line="240" w:lineRule="auto"/>
        <w:rPr>
          <w:sz w:val="28"/>
          <w:szCs w:val="28"/>
        </w:rPr>
      </w:pPr>
      <w:r>
        <w:rPr>
          <w:sz w:val="28"/>
          <w:szCs w:val="28"/>
        </w:rPr>
        <w:t xml:space="preserve">Fringe </w:t>
      </w:r>
      <w:r>
        <w:rPr>
          <w:sz w:val="28"/>
          <w:szCs w:val="28"/>
        </w:rPr>
        <w:tab/>
      </w:r>
      <w:r>
        <w:rPr>
          <w:sz w:val="28"/>
          <w:szCs w:val="28"/>
        </w:rPr>
        <w:tab/>
      </w:r>
      <w:r>
        <w:rPr>
          <w:sz w:val="28"/>
          <w:szCs w:val="28"/>
        </w:rPr>
        <w:tab/>
      </w:r>
      <w:r>
        <w:rPr>
          <w:sz w:val="28"/>
          <w:szCs w:val="28"/>
        </w:rPr>
        <w:tab/>
      </w:r>
      <w:r>
        <w:rPr>
          <w:sz w:val="28"/>
          <w:szCs w:val="28"/>
        </w:rPr>
        <w:tab/>
        <w:t xml:space="preserve"> $</w:t>
      </w:r>
      <w:r w:rsidR="00AE7EF5">
        <w:rPr>
          <w:sz w:val="28"/>
          <w:szCs w:val="28"/>
        </w:rPr>
        <w:t>9</w:t>
      </w:r>
      <w:r w:rsidR="00196023">
        <w:rPr>
          <w:sz w:val="28"/>
          <w:szCs w:val="28"/>
        </w:rPr>
        <w:t>8,757.95</w:t>
      </w:r>
      <w:r>
        <w:rPr>
          <w:sz w:val="28"/>
          <w:szCs w:val="28"/>
        </w:rPr>
        <w:tab/>
      </w:r>
      <w:r>
        <w:rPr>
          <w:sz w:val="28"/>
          <w:szCs w:val="28"/>
        </w:rPr>
        <w:tab/>
      </w:r>
      <w:r>
        <w:rPr>
          <w:sz w:val="28"/>
          <w:szCs w:val="28"/>
        </w:rPr>
        <w:tab/>
      </w:r>
    </w:p>
    <w:p w14:paraId="583E70B3" w14:textId="2ACEA05A" w:rsidR="007571C9" w:rsidRDefault="007571C9" w:rsidP="00F51574">
      <w:pPr>
        <w:spacing w:after="120" w:line="240" w:lineRule="auto"/>
        <w:rPr>
          <w:sz w:val="28"/>
          <w:szCs w:val="28"/>
        </w:rPr>
      </w:pPr>
      <w:r>
        <w:rPr>
          <w:sz w:val="28"/>
          <w:szCs w:val="28"/>
        </w:rPr>
        <w:t>Training &amp; Technical Assistance</w:t>
      </w:r>
      <w:r>
        <w:rPr>
          <w:sz w:val="28"/>
          <w:szCs w:val="28"/>
        </w:rPr>
        <w:tab/>
      </w:r>
      <w:r>
        <w:rPr>
          <w:sz w:val="28"/>
          <w:szCs w:val="28"/>
        </w:rPr>
        <w:tab/>
        <w:t>$12,219</w:t>
      </w:r>
      <w:r w:rsidR="004721ED">
        <w:rPr>
          <w:sz w:val="28"/>
          <w:szCs w:val="28"/>
        </w:rPr>
        <w:t>.00</w:t>
      </w:r>
    </w:p>
    <w:p w14:paraId="6E7677EA" w14:textId="65A8FE5B" w:rsidR="007571C9" w:rsidRDefault="007571C9" w:rsidP="00F51574">
      <w:pPr>
        <w:spacing w:after="120" w:line="240" w:lineRule="auto"/>
        <w:rPr>
          <w:sz w:val="28"/>
          <w:szCs w:val="28"/>
        </w:rPr>
      </w:pPr>
      <w:r>
        <w:rPr>
          <w:sz w:val="28"/>
          <w:szCs w:val="28"/>
        </w:rPr>
        <w:t>Administrative Costs</w:t>
      </w:r>
      <w:r>
        <w:rPr>
          <w:sz w:val="28"/>
          <w:szCs w:val="28"/>
        </w:rPr>
        <w:tab/>
      </w:r>
      <w:r>
        <w:rPr>
          <w:sz w:val="28"/>
          <w:szCs w:val="28"/>
        </w:rPr>
        <w:tab/>
      </w:r>
      <w:r>
        <w:rPr>
          <w:sz w:val="28"/>
          <w:szCs w:val="28"/>
        </w:rPr>
        <w:tab/>
        <w:t>$</w:t>
      </w:r>
      <w:r w:rsidR="007B71F2">
        <w:rPr>
          <w:sz w:val="28"/>
          <w:szCs w:val="28"/>
        </w:rPr>
        <w:t>52,119.93</w:t>
      </w:r>
    </w:p>
    <w:p w14:paraId="51E333A2" w14:textId="27C89403" w:rsidR="007571C9" w:rsidRDefault="007571C9" w:rsidP="00F51574">
      <w:pPr>
        <w:spacing w:after="120" w:line="240" w:lineRule="auto"/>
        <w:rPr>
          <w:sz w:val="28"/>
          <w:szCs w:val="28"/>
        </w:rPr>
      </w:pPr>
      <w:r>
        <w:rPr>
          <w:sz w:val="28"/>
          <w:szCs w:val="28"/>
        </w:rPr>
        <w:lastRenderedPageBreak/>
        <w:t xml:space="preserve">Other  </w:t>
      </w:r>
      <w:r>
        <w:rPr>
          <w:sz w:val="28"/>
          <w:szCs w:val="28"/>
        </w:rPr>
        <w:tab/>
      </w:r>
      <w:r>
        <w:rPr>
          <w:sz w:val="28"/>
          <w:szCs w:val="28"/>
        </w:rPr>
        <w:tab/>
      </w:r>
      <w:r>
        <w:rPr>
          <w:sz w:val="28"/>
          <w:szCs w:val="28"/>
        </w:rPr>
        <w:tab/>
      </w:r>
      <w:r>
        <w:rPr>
          <w:sz w:val="28"/>
          <w:szCs w:val="28"/>
        </w:rPr>
        <w:tab/>
      </w:r>
      <w:r>
        <w:rPr>
          <w:sz w:val="28"/>
          <w:szCs w:val="28"/>
        </w:rPr>
        <w:tab/>
        <w:t>$</w:t>
      </w:r>
      <w:r w:rsidR="00E15FBB">
        <w:rPr>
          <w:sz w:val="28"/>
          <w:szCs w:val="28"/>
        </w:rPr>
        <w:t>139,837.17</w:t>
      </w:r>
    </w:p>
    <w:p w14:paraId="1440AFC9" w14:textId="47840AD2" w:rsidR="007571C9" w:rsidRDefault="007571C9" w:rsidP="00590012">
      <w:pPr>
        <w:spacing w:after="120" w:line="240" w:lineRule="auto"/>
        <w:rPr>
          <w:b/>
          <w:sz w:val="24"/>
          <w:szCs w:val="24"/>
        </w:rPr>
      </w:pPr>
      <w:r w:rsidRPr="00E03F7B">
        <w:rPr>
          <w:b/>
          <w:sz w:val="24"/>
          <w:szCs w:val="24"/>
        </w:rPr>
        <w:t>Total Expenses</w:t>
      </w:r>
      <w:r w:rsidRPr="00E03F7B">
        <w:rPr>
          <w:sz w:val="24"/>
          <w:szCs w:val="24"/>
        </w:rPr>
        <w:tab/>
      </w:r>
      <w:r w:rsidRPr="00E03F7B">
        <w:rPr>
          <w:sz w:val="24"/>
          <w:szCs w:val="24"/>
        </w:rPr>
        <w:tab/>
      </w:r>
      <w:r w:rsidRPr="00E03F7B">
        <w:rPr>
          <w:sz w:val="24"/>
          <w:szCs w:val="24"/>
        </w:rPr>
        <w:tab/>
      </w:r>
      <w:r w:rsidRPr="00E03F7B">
        <w:rPr>
          <w:sz w:val="24"/>
          <w:szCs w:val="24"/>
        </w:rPr>
        <w:tab/>
      </w:r>
      <w:r w:rsidRPr="00E03F7B">
        <w:rPr>
          <w:b/>
          <w:sz w:val="24"/>
          <w:szCs w:val="24"/>
        </w:rPr>
        <w:t>$</w:t>
      </w:r>
      <w:r w:rsidR="00657404">
        <w:rPr>
          <w:b/>
          <w:sz w:val="24"/>
          <w:szCs w:val="24"/>
        </w:rPr>
        <w:t>5</w:t>
      </w:r>
      <w:r w:rsidR="00E90197">
        <w:rPr>
          <w:b/>
          <w:sz w:val="24"/>
          <w:szCs w:val="24"/>
        </w:rPr>
        <w:t>73,596.78</w:t>
      </w:r>
    </w:p>
    <w:p w14:paraId="10A47502" w14:textId="77777777" w:rsidR="00590012" w:rsidRDefault="00590012" w:rsidP="007571C9">
      <w:pPr>
        <w:rPr>
          <w:b/>
          <w:sz w:val="28"/>
          <w:szCs w:val="28"/>
          <w:u w:val="single"/>
        </w:rPr>
      </w:pPr>
    </w:p>
    <w:p w14:paraId="1029900B" w14:textId="731B83F7" w:rsidR="007571C9" w:rsidRDefault="00590012" w:rsidP="007571C9">
      <w:pPr>
        <w:rPr>
          <w:b/>
          <w:sz w:val="28"/>
          <w:szCs w:val="28"/>
          <w:u w:val="single"/>
        </w:rPr>
      </w:pPr>
      <w:r>
        <w:rPr>
          <w:b/>
          <w:sz w:val="28"/>
          <w:szCs w:val="28"/>
          <w:u w:val="single"/>
        </w:rPr>
        <w:t xml:space="preserve">Early Head Start </w:t>
      </w:r>
      <w:r w:rsidR="007571C9">
        <w:rPr>
          <w:b/>
          <w:sz w:val="28"/>
          <w:szCs w:val="28"/>
          <w:u w:val="single"/>
        </w:rPr>
        <w:t xml:space="preserve">Projected funding for Year </w:t>
      </w:r>
      <w:r w:rsidR="00F555F5">
        <w:rPr>
          <w:b/>
          <w:sz w:val="28"/>
          <w:szCs w:val="28"/>
          <w:u w:val="single"/>
        </w:rPr>
        <w:t>201</w:t>
      </w:r>
      <w:r w:rsidR="003F0267">
        <w:rPr>
          <w:b/>
          <w:sz w:val="28"/>
          <w:szCs w:val="28"/>
          <w:u w:val="single"/>
        </w:rPr>
        <w:t>9</w:t>
      </w:r>
      <w:r w:rsidR="00F555F5">
        <w:rPr>
          <w:b/>
          <w:sz w:val="28"/>
          <w:szCs w:val="28"/>
          <w:u w:val="single"/>
        </w:rPr>
        <w:t>-20</w:t>
      </w:r>
      <w:r w:rsidR="003F0267">
        <w:rPr>
          <w:b/>
          <w:sz w:val="28"/>
          <w:szCs w:val="28"/>
          <w:u w:val="single"/>
        </w:rPr>
        <w:t>20</w:t>
      </w:r>
    </w:p>
    <w:p w14:paraId="25879FF5" w14:textId="3B59EBAF" w:rsidR="00094153" w:rsidRDefault="00590012" w:rsidP="00F555F5">
      <w:pPr>
        <w:spacing w:line="240" w:lineRule="auto"/>
        <w:rPr>
          <w:b/>
          <w:sz w:val="28"/>
          <w:szCs w:val="28"/>
          <w:u w:val="single"/>
        </w:rPr>
      </w:pPr>
      <w:r>
        <w:rPr>
          <w:sz w:val="24"/>
          <w:szCs w:val="24"/>
        </w:rPr>
        <w:t>Federal funding levels</w:t>
      </w:r>
      <w:r w:rsidR="00F555F5">
        <w:rPr>
          <w:sz w:val="24"/>
          <w:szCs w:val="24"/>
        </w:rPr>
        <w:t xml:space="preserve"> remained at the current level of 201</w:t>
      </w:r>
      <w:r w:rsidR="009B1C7E">
        <w:rPr>
          <w:sz w:val="24"/>
          <w:szCs w:val="24"/>
        </w:rPr>
        <w:t>8</w:t>
      </w:r>
      <w:r w:rsidR="00F555F5">
        <w:rPr>
          <w:sz w:val="24"/>
          <w:szCs w:val="24"/>
        </w:rPr>
        <w:t>-201</w:t>
      </w:r>
      <w:r w:rsidR="009B1C7E">
        <w:rPr>
          <w:sz w:val="24"/>
          <w:szCs w:val="24"/>
        </w:rPr>
        <w:t>9</w:t>
      </w:r>
      <w:r w:rsidR="00F555F5">
        <w:rPr>
          <w:sz w:val="24"/>
          <w:szCs w:val="24"/>
        </w:rPr>
        <w:t xml:space="preserve"> with the exception of the 2.5% COLA</w:t>
      </w:r>
      <w:r>
        <w:rPr>
          <w:sz w:val="24"/>
          <w:szCs w:val="24"/>
        </w:rPr>
        <w:t xml:space="preserve">.  </w:t>
      </w:r>
    </w:p>
    <w:p w14:paraId="5F10490D" w14:textId="175EE1F1" w:rsidR="00163C57" w:rsidRDefault="00271E00" w:rsidP="000D5141">
      <w:pPr>
        <w:rPr>
          <w:b/>
          <w:sz w:val="28"/>
          <w:szCs w:val="28"/>
          <w:u w:val="single"/>
        </w:rPr>
      </w:pPr>
      <w:r>
        <w:rPr>
          <w:b/>
          <w:sz w:val="28"/>
          <w:szCs w:val="28"/>
          <w:u w:val="single"/>
        </w:rPr>
        <w:t>GTB HEAD START STATISTICS 20</w:t>
      </w:r>
      <w:r w:rsidR="000E7FB0">
        <w:rPr>
          <w:b/>
          <w:sz w:val="28"/>
          <w:szCs w:val="28"/>
          <w:u w:val="single"/>
        </w:rPr>
        <w:t>19</w:t>
      </w:r>
      <w:r>
        <w:rPr>
          <w:b/>
          <w:sz w:val="28"/>
          <w:szCs w:val="28"/>
          <w:u w:val="single"/>
        </w:rPr>
        <w:t>-20</w:t>
      </w:r>
      <w:r w:rsidR="000E7FB0">
        <w:rPr>
          <w:b/>
          <w:sz w:val="28"/>
          <w:szCs w:val="28"/>
          <w:u w:val="single"/>
        </w:rPr>
        <w:t>20</w:t>
      </w:r>
    </w:p>
    <w:p w14:paraId="0ECF69C4" w14:textId="276DBC9A" w:rsidR="00271E00" w:rsidRPr="00ED3443" w:rsidRDefault="00271E00" w:rsidP="000D5141">
      <w:pPr>
        <w:rPr>
          <w:b/>
          <w:sz w:val="28"/>
          <w:szCs w:val="28"/>
          <w:u w:val="single"/>
        </w:rPr>
      </w:pPr>
      <w:r>
        <w:rPr>
          <w:b/>
          <w:sz w:val="28"/>
          <w:szCs w:val="28"/>
          <w:u w:val="single"/>
        </w:rPr>
        <w:t>Funded Enrollment 201</w:t>
      </w:r>
      <w:r w:rsidR="000E7FB0">
        <w:rPr>
          <w:b/>
          <w:sz w:val="28"/>
          <w:szCs w:val="28"/>
          <w:u w:val="single"/>
        </w:rPr>
        <w:t>9</w:t>
      </w:r>
      <w:r>
        <w:rPr>
          <w:b/>
          <w:sz w:val="28"/>
          <w:szCs w:val="28"/>
          <w:u w:val="single"/>
        </w:rPr>
        <w:t>-20</w:t>
      </w:r>
      <w:r w:rsidR="000E7FB0">
        <w:rPr>
          <w:b/>
          <w:sz w:val="28"/>
          <w:szCs w:val="28"/>
          <w:u w:val="single"/>
        </w:rPr>
        <w:t>20</w:t>
      </w:r>
    </w:p>
    <w:p w14:paraId="46194936" w14:textId="0EF7F2FA" w:rsidR="008F709A" w:rsidRDefault="00163C57" w:rsidP="000D5141">
      <w:pPr>
        <w:rPr>
          <w:sz w:val="24"/>
          <w:szCs w:val="24"/>
        </w:rPr>
      </w:pPr>
      <w:r>
        <w:rPr>
          <w:sz w:val="24"/>
          <w:szCs w:val="24"/>
        </w:rPr>
        <w:t xml:space="preserve">Currently the program is funded for </w:t>
      </w:r>
      <w:r w:rsidR="00F555F5">
        <w:rPr>
          <w:sz w:val="24"/>
          <w:szCs w:val="24"/>
        </w:rPr>
        <w:t>35</w:t>
      </w:r>
      <w:r>
        <w:rPr>
          <w:sz w:val="24"/>
          <w:szCs w:val="24"/>
        </w:rPr>
        <w:t xml:space="preserve"> Head</w:t>
      </w:r>
      <w:r w:rsidR="008F709A">
        <w:rPr>
          <w:sz w:val="24"/>
          <w:szCs w:val="24"/>
        </w:rPr>
        <w:t xml:space="preserve"> Start age children age 3-5.  The Head Start program has two classrooms, one of which has 17 students </w:t>
      </w:r>
      <w:r w:rsidR="00F555F5">
        <w:rPr>
          <w:sz w:val="24"/>
          <w:szCs w:val="24"/>
        </w:rPr>
        <w:t xml:space="preserve">that are </w:t>
      </w:r>
      <w:r w:rsidR="009B1C7E">
        <w:rPr>
          <w:sz w:val="24"/>
          <w:szCs w:val="24"/>
        </w:rPr>
        <w:t>predominately three-year-old</w:t>
      </w:r>
      <w:r w:rsidR="00533ADB">
        <w:rPr>
          <w:sz w:val="24"/>
          <w:szCs w:val="24"/>
        </w:rPr>
        <w:t>.</w:t>
      </w:r>
      <w:r w:rsidR="00F555F5">
        <w:rPr>
          <w:sz w:val="24"/>
          <w:szCs w:val="24"/>
        </w:rPr>
        <w:t xml:space="preserve">  This is the maximum number of students that a </w:t>
      </w:r>
      <w:r w:rsidR="009B1C7E">
        <w:rPr>
          <w:sz w:val="24"/>
          <w:szCs w:val="24"/>
        </w:rPr>
        <w:t>3-year</w:t>
      </w:r>
      <w:r w:rsidR="00F555F5">
        <w:rPr>
          <w:sz w:val="24"/>
          <w:szCs w:val="24"/>
        </w:rPr>
        <w:t xml:space="preserve"> classroom can have.</w:t>
      </w:r>
      <w:r w:rsidR="00533ADB">
        <w:rPr>
          <w:sz w:val="24"/>
          <w:szCs w:val="24"/>
        </w:rPr>
        <w:t xml:space="preserve">  The second classroom</w:t>
      </w:r>
      <w:r w:rsidR="00CB30C2">
        <w:rPr>
          <w:sz w:val="24"/>
          <w:szCs w:val="24"/>
        </w:rPr>
        <w:t xml:space="preserve"> </w:t>
      </w:r>
      <w:r w:rsidR="00F555F5">
        <w:rPr>
          <w:sz w:val="24"/>
          <w:szCs w:val="24"/>
        </w:rPr>
        <w:t xml:space="preserve">has an </w:t>
      </w:r>
      <w:r w:rsidR="00CB30C2">
        <w:rPr>
          <w:sz w:val="24"/>
          <w:szCs w:val="24"/>
        </w:rPr>
        <w:t>enrollment of 18 students</w:t>
      </w:r>
      <w:r w:rsidR="00F555F5">
        <w:rPr>
          <w:sz w:val="24"/>
          <w:szCs w:val="24"/>
        </w:rPr>
        <w:t xml:space="preserve"> that are predominately 4 years old.  The program collaborates/partners with the Traverse Bay Intermediate School District, (TBA/ISD) with their Great Start Readiness Program, (GSRP).  The children in the </w:t>
      </w:r>
      <w:r w:rsidR="009B1C7E">
        <w:rPr>
          <w:sz w:val="24"/>
          <w:szCs w:val="24"/>
        </w:rPr>
        <w:t>4-year-old</w:t>
      </w:r>
      <w:r w:rsidR="00F555F5">
        <w:rPr>
          <w:sz w:val="24"/>
          <w:szCs w:val="24"/>
        </w:rPr>
        <w:t xml:space="preserve"> room receives both Head Start and GSRP services, a blended classroom.  The focus of this room is to prepare children for kindergarten.  </w:t>
      </w:r>
      <w:r w:rsidR="00CB30C2">
        <w:rPr>
          <w:sz w:val="24"/>
          <w:szCs w:val="24"/>
        </w:rPr>
        <w:t xml:space="preserve">  </w:t>
      </w:r>
      <w:r w:rsidR="00533ADB">
        <w:rPr>
          <w:sz w:val="24"/>
          <w:szCs w:val="24"/>
        </w:rPr>
        <w:t xml:space="preserve"> </w:t>
      </w:r>
    </w:p>
    <w:p w14:paraId="531A819F" w14:textId="0987FFA6" w:rsidR="00901E22" w:rsidRPr="00115CBD" w:rsidRDefault="005D53FE" w:rsidP="000D5141">
      <w:pPr>
        <w:rPr>
          <w:b/>
          <w:sz w:val="28"/>
          <w:szCs w:val="28"/>
          <w:u w:val="single"/>
        </w:rPr>
      </w:pPr>
      <w:r w:rsidRPr="00115CBD">
        <w:rPr>
          <w:b/>
          <w:sz w:val="28"/>
          <w:szCs w:val="28"/>
          <w:u w:val="single"/>
        </w:rPr>
        <w:t>Families Served</w:t>
      </w:r>
    </w:p>
    <w:p w14:paraId="67F53B1D" w14:textId="77777777" w:rsidR="00115CBD" w:rsidRPr="00115CBD" w:rsidRDefault="00115CBD" w:rsidP="00115CBD">
      <w:pPr>
        <w:rPr>
          <w:b/>
          <w:bCs/>
          <w:sz w:val="28"/>
          <w:szCs w:val="28"/>
          <w:u w:val="single"/>
        </w:rPr>
      </w:pPr>
      <w:r w:rsidRPr="00115CBD">
        <w:rPr>
          <w:b/>
          <w:bCs/>
          <w:sz w:val="28"/>
          <w:szCs w:val="28"/>
          <w:u w:val="single"/>
        </w:rPr>
        <w:t>**SOME INFO UNKNOWN OR MAY BE INACCURATE DUE TO COVID RELATED RESTRICTIONS</w:t>
      </w:r>
    </w:p>
    <w:p w14:paraId="45E9B65B" w14:textId="77777777" w:rsidR="00115CBD" w:rsidRPr="00115CBD" w:rsidRDefault="00115CBD" w:rsidP="00115CBD">
      <w:pPr>
        <w:rPr>
          <w:b/>
          <w:bCs/>
          <w:sz w:val="28"/>
          <w:szCs w:val="28"/>
          <w:u w:val="single"/>
        </w:rPr>
      </w:pPr>
      <w:r w:rsidRPr="00115CBD">
        <w:rPr>
          <w:b/>
          <w:bCs/>
          <w:sz w:val="28"/>
          <w:szCs w:val="28"/>
          <w:u w:val="single"/>
        </w:rPr>
        <w:t>Families Served</w:t>
      </w:r>
    </w:p>
    <w:p w14:paraId="32058D56" w14:textId="77777777" w:rsidR="00115CBD" w:rsidRPr="00115CBD" w:rsidRDefault="00115CBD" w:rsidP="00115CBD">
      <w:pPr>
        <w:rPr>
          <w:sz w:val="24"/>
          <w:szCs w:val="24"/>
        </w:rPr>
      </w:pPr>
      <w:r w:rsidRPr="00115CBD">
        <w:rPr>
          <w:sz w:val="24"/>
          <w:szCs w:val="24"/>
        </w:rPr>
        <w:t xml:space="preserve">The Head Start program served 39 families cumulatively.  Of these families served, 29 were income eligible and 10 families were over income. The average monthly attendance for Head Start Center Based was 22 students.  </w:t>
      </w:r>
    </w:p>
    <w:p w14:paraId="1A0BF2A3" w14:textId="77777777" w:rsidR="00115CBD" w:rsidRPr="00115CBD" w:rsidRDefault="00115CBD" w:rsidP="00115CBD">
      <w:pPr>
        <w:rPr>
          <w:sz w:val="24"/>
          <w:szCs w:val="24"/>
        </w:rPr>
      </w:pPr>
      <w:r w:rsidRPr="00115CBD">
        <w:rPr>
          <w:b/>
          <w:bCs/>
          <w:sz w:val="28"/>
          <w:szCs w:val="28"/>
          <w:u w:val="single"/>
        </w:rPr>
        <w:t>Head Start Services</w:t>
      </w:r>
      <w:r w:rsidRPr="00115CBD">
        <w:rPr>
          <w:sz w:val="24"/>
          <w:szCs w:val="24"/>
        </w:rPr>
        <w:t xml:space="preserve"> </w:t>
      </w:r>
    </w:p>
    <w:p w14:paraId="57681B40"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xml:space="preserve">76% had medical homes </w:t>
      </w:r>
    </w:p>
    <w:p w14:paraId="4FEA3D64"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xml:space="preserve">88% were up to date on immunizations </w:t>
      </w:r>
    </w:p>
    <w:p w14:paraId="684208AE"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xml:space="preserve">88% were determined to have received all immunizations possible at the end of the enrollment year </w:t>
      </w:r>
    </w:p>
    <w:p w14:paraId="4853F5DE"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2% had immunization exemptions</w:t>
      </w:r>
    </w:p>
    <w:p w14:paraId="580C2CC0"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74% had medical insurance</w:t>
      </w:r>
    </w:p>
    <w:p w14:paraId="661D9930"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lastRenderedPageBreak/>
        <w:t>% up to date on EPSDT requirements (preventative &amp; primary health care)-- UNKNOWN</w:t>
      </w:r>
    </w:p>
    <w:p w14:paraId="188AC5AB" w14:textId="77777777" w:rsidR="00115CBD" w:rsidRPr="00115CBD" w:rsidRDefault="00115CBD" w:rsidP="00115CBD">
      <w:pPr>
        <w:rPr>
          <w:sz w:val="24"/>
          <w:szCs w:val="24"/>
        </w:rPr>
      </w:pPr>
      <w:r w:rsidRPr="00115CBD">
        <w:rPr>
          <w:b/>
          <w:bCs/>
          <w:sz w:val="28"/>
          <w:szCs w:val="28"/>
          <w:u w:val="single"/>
        </w:rPr>
        <w:t>Dental</w:t>
      </w:r>
    </w:p>
    <w:p w14:paraId="1ECDF4EF"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xml:space="preserve">76% had dental homes </w:t>
      </w:r>
    </w:p>
    <w:p w14:paraId="5E3A370F"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completed a professional dental exam-- UNKNOWN</w:t>
      </w:r>
    </w:p>
    <w:p w14:paraId="7A5F2A2A" w14:textId="77777777" w:rsidR="00115CBD" w:rsidRPr="00115CBD" w:rsidRDefault="00115CBD" w:rsidP="00115CBD">
      <w:pPr>
        <w:pStyle w:val="ListParagraph"/>
        <w:numPr>
          <w:ilvl w:val="0"/>
          <w:numId w:val="7"/>
        </w:numPr>
        <w:spacing w:after="120"/>
        <w:rPr>
          <w:rFonts w:eastAsia="Times New Roman"/>
          <w:sz w:val="24"/>
          <w:szCs w:val="24"/>
        </w:rPr>
      </w:pPr>
      <w:r w:rsidRPr="00115CBD">
        <w:rPr>
          <w:rFonts w:eastAsia="Times New Roman"/>
          <w:sz w:val="24"/>
          <w:szCs w:val="24"/>
        </w:rPr>
        <w:t>% received preventative care-- UNKNOWN</w:t>
      </w:r>
    </w:p>
    <w:p w14:paraId="2FE186CB" w14:textId="77777777" w:rsidR="00115CBD" w:rsidRPr="00115CBD" w:rsidRDefault="00115CBD" w:rsidP="00115CBD">
      <w:pPr>
        <w:pStyle w:val="ListParagraph"/>
        <w:spacing w:after="120"/>
        <w:rPr>
          <w:sz w:val="24"/>
          <w:szCs w:val="24"/>
        </w:rPr>
      </w:pPr>
    </w:p>
    <w:p w14:paraId="79FCE532" w14:textId="77777777" w:rsidR="00115CBD" w:rsidRPr="00115CBD" w:rsidRDefault="00115CBD" w:rsidP="00115CBD">
      <w:pPr>
        <w:rPr>
          <w:b/>
          <w:bCs/>
          <w:sz w:val="28"/>
          <w:szCs w:val="28"/>
          <w:u w:val="single"/>
        </w:rPr>
      </w:pPr>
      <w:r w:rsidRPr="00115CBD">
        <w:rPr>
          <w:b/>
          <w:bCs/>
          <w:sz w:val="28"/>
          <w:szCs w:val="28"/>
          <w:u w:val="single"/>
        </w:rPr>
        <w:t>Disability</w:t>
      </w:r>
    </w:p>
    <w:p w14:paraId="75F1ABFE" w14:textId="4D70FBEC" w:rsidR="00115CBD" w:rsidRPr="00115CBD" w:rsidRDefault="00115CBD" w:rsidP="00115CBD">
      <w:pPr>
        <w:pStyle w:val="ListParagraph"/>
        <w:numPr>
          <w:ilvl w:val="0"/>
          <w:numId w:val="7"/>
        </w:numPr>
        <w:rPr>
          <w:rFonts w:eastAsia="Times New Roman"/>
          <w:sz w:val="24"/>
          <w:szCs w:val="24"/>
        </w:rPr>
      </w:pPr>
      <w:r w:rsidRPr="00115CBD">
        <w:rPr>
          <w:rFonts w:eastAsia="Times New Roman"/>
          <w:sz w:val="24"/>
          <w:szCs w:val="24"/>
        </w:rPr>
        <w:t xml:space="preserve">20% of enrolled </w:t>
      </w:r>
      <w:r w:rsidR="009B1C7E" w:rsidRPr="00115CBD">
        <w:rPr>
          <w:rFonts w:eastAsia="Times New Roman"/>
          <w:sz w:val="24"/>
          <w:szCs w:val="24"/>
        </w:rPr>
        <w:t>3-5-year-old</w:t>
      </w:r>
      <w:r w:rsidRPr="00115CBD">
        <w:rPr>
          <w:rFonts w:eastAsia="Times New Roman"/>
          <w:sz w:val="24"/>
          <w:szCs w:val="24"/>
        </w:rPr>
        <w:t xml:space="preserve"> children received IEP’s </w:t>
      </w:r>
    </w:p>
    <w:p w14:paraId="536020CA" w14:textId="77777777" w:rsidR="00115CBD" w:rsidRPr="00115CBD" w:rsidRDefault="00115CBD" w:rsidP="00115CBD">
      <w:pPr>
        <w:rPr>
          <w:b/>
          <w:bCs/>
          <w:sz w:val="28"/>
          <w:szCs w:val="28"/>
          <w:u w:val="single"/>
        </w:rPr>
      </w:pPr>
      <w:r w:rsidRPr="00115CBD">
        <w:rPr>
          <w:b/>
          <w:bCs/>
          <w:sz w:val="28"/>
          <w:szCs w:val="28"/>
          <w:u w:val="single"/>
        </w:rPr>
        <w:t>Nutrition</w:t>
      </w:r>
    </w:p>
    <w:p w14:paraId="29D6C66B" w14:textId="77777777" w:rsidR="00115CBD" w:rsidRPr="00115CBD" w:rsidRDefault="00115CBD" w:rsidP="00115CBD">
      <w:pPr>
        <w:pStyle w:val="ListParagraph"/>
        <w:numPr>
          <w:ilvl w:val="0"/>
          <w:numId w:val="7"/>
        </w:numPr>
        <w:rPr>
          <w:rFonts w:eastAsia="Times New Roman"/>
          <w:sz w:val="24"/>
          <w:szCs w:val="24"/>
        </w:rPr>
      </w:pPr>
      <w:r w:rsidRPr="00115CBD">
        <w:rPr>
          <w:rFonts w:eastAsia="Times New Roman"/>
          <w:sz w:val="24"/>
          <w:szCs w:val="24"/>
        </w:rPr>
        <w:t>2,907 Breakfasts were served</w:t>
      </w:r>
    </w:p>
    <w:p w14:paraId="2F86B2F7" w14:textId="77777777" w:rsidR="00115CBD" w:rsidRPr="00115CBD" w:rsidRDefault="00115CBD" w:rsidP="00115CBD">
      <w:pPr>
        <w:pStyle w:val="ListParagraph"/>
        <w:numPr>
          <w:ilvl w:val="0"/>
          <w:numId w:val="7"/>
        </w:numPr>
        <w:rPr>
          <w:rFonts w:eastAsia="Times New Roman"/>
          <w:sz w:val="24"/>
          <w:szCs w:val="24"/>
        </w:rPr>
      </w:pPr>
      <w:r w:rsidRPr="00115CBD">
        <w:rPr>
          <w:rFonts w:eastAsia="Times New Roman"/>
          <w:sz w:val="24"/>
          <w:szCs w:val="24"/>
        </w:rPr>
        <w:t>3,007 Lunches were served</w:t>
      </w:r>
    </w:p>
    <w:p w14:paraId="5D8C7B21" w14:textId="77777777" w:rsidR="00115CBD" w:rsidRPr="00115CBD" w:rsidRDefault="00115CBD" w:rsidP="00115CBD">
      <w:pPr>
        <w:pStyle w:val="ListParagraph"/>
        <w:numPr>
          <w:ilvl w:val="0"/>
          <w:numId w:val="7"/>
        </w:numPr>
        <w:rPr>
          <w:rFonts w:eastAsia="Times New Roman"/>
          <w:sz w:val="24"/>
          <w:szCs w:val="24"/>
        </w:rPr>
      </w:pPr>
      <w:r w:rsidRPr="00115CBD">
        <w:rPr>
          <w:rFonts w:eastAsia="Times New Roman"/>
          <w:sz w:val="24"/>
          <w:szCs w:val="24"/>
        </w:rPr>
        <w:t>2,615 Snacks were served</w:t>
      </w:r>
    </w:p>
    <w:p w14:paraId="60D7DBFF" w14:textId="77777777" w:rsidR="00F315EC" w:rsidRPr="00E65D41" w:rsidRDefault="00CB30C2" w:rsidP="00F315EC">
      <w:pPr>
        <w:rPr>
          <w:b/>
          <w:sz w:val="28"/>
          <w:szCs w:val="28"/>
          <w:u w:val="single"/>
        </w:rPr>
      </w:pPr>
      <w:r w:rsidRPr="00E65D41">
        <w:rPr>
          <w:b/>
          <w:sz w:val="28"/>
          <w:szCs w:val="28"/>
          <w:u w:val="single"/>
        </w:rPr>
        <w:t>Head Start Staff</w:t>
      </w:r>
    </w:p>
    <w:p w14:paraId="541FA28C"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Benodjenh Center Supervisor</w:t>
      </w:r>
    </w:p>
    <w:p w14:paraId="5CABB7B0"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Health/Disability Coordinator</w:t>
      </w:r>
    </w:p>
    <w:p w14:paraId="42B2CB2E"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HS Education &amp; Family Services Coordinator</w:t>
      </w:r>
    </w:p>
    <w:p w14:paraId="6029814B"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EHS Education &amp; Family Services Coordinator</w:t>
      </w:r>
    </w:p>
    <w:p w14:paraId="3352156E"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Office Manager</w:t>
      </w:r>
    </w:p>
    <w:p w14:paraId="6F0CE81D"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2 HS Teachers</w:t>
      </w:r>
    </w:p>
    <w:p w14:paraId="5D31817E"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2 HS Assistant Teachers</w:t>
      </w:r>
    </w:p>
    <w:p w14:paraId="4F419A69" w14:textId="6219BB7F" w:rsidR="00F315EC" w:rsidRPr="00E65D41" w:rsidRDefault="00F315EC" w:rsidP="00F315EC">
      <w:pPr>
        <w:pStyle w:val="ListParagraph"/>
        <w:numPr>
          <w:ilvl w:val="0"/>
          <w:numId w:val="1"/>
        </w:numPr>
        <w:spacing w:line="240" w:lineRule="auto"/>
        <w:rPr>
          <w:sz w:val="28"/>
          <w:szCs w:val="28"/>
        </w:rPr>
      </w:pPr>
      <w:r w:rsidRPr="00E65D41">
        <w:rPr>
          <w:sz w:val="28"/>
          <w:szCs w:val="28"/>
        </w:rPr>
        <w:t>2 HS Classroom/</w:t>
      </w:r>
      <w:r w:rsidR="00115CBD" w:rsidRPr="00E65D41">
        <w:rPr>
          <w:sz w:val="28"/>
          <w:szCs w:val="28"/>
        </w:rPr>
        <w:t>B</w:t>
      </w:r>
      <w:r w:rsidRPr="00E65D41">
        <w:rPr>
          <w:sz w:val="28"/>
          <w:szCs w:val="28"/>
        </w:rPr>
        <w:t>us Aides (part time positions)</w:t>
      </w:r>
    </w:p>
    <w:p w14:paraId="22CD8D9B"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Benodjenh Center Cook</w:t>
      </w:r>
    </w:p>
    <w:p w14:paraId="42BE3685" w14:textId="77777777" w:rsidR="00F315EC" w:rsidRPr="00E65D41" w:rsidRDefault="00F315EC" w:rsidP="00F315EC">
      <w:pPr>
        <w:pStyle w:val="ListParagraph"/>
        <w:numPr>
          <w:ilvl w:val="0"/>
          <w:numId w:val="1"/>
        </w:numPr>
        <w:spacing w:line="240" w:lineRule="auto"/>
        <w:rPr>
          <w:sz w:val="28"/>
          <w:szCs w:val="28"/>
        </w:rPr>
      </w:pPr>
      <w:r w:rsidRPr="00E65D41">
        <w:rPr>
          <w:sz w:val="28"/>
          <w:szCs w:val="28"/>
        </w:rPr>
        <w:t>1 Bus Driver (part time position)</w:t>
      </w:r>
    </w:p>
    <w:p w14:paraId="163E6389" w14:textId="77777777" w:rsidR="00094153" w:rsidRPr="004874D4" w:rsidRDefault="00094153" w:rsidP="00094153">
      <w:pPr>
        <w:spacing w:line="240" w:lineRule="auto"/>
        <w:rPr>
          <w:b/>
          <w:sz w:val="28"/>
          <w:szCs w:val="28"/>
          <w:u w:val="single"/>
        </w:rPr>
      </w:pPr>
      <w:r>
        <w:rPr>
          <w:b/>
          <w:sz w:val="28"/>
          <w:szCs w:val="28"/>
          <w:u w:val="single"/>
        </w:rPr>
        <w:t>Staffing Changes &amp; Staff Qualifications</w:t>
      </w:r>
    </w:p>
    <w:p w14:paraId="727D42BA" w14:textId="4BD2094C" w:rsidR="00F315EC" w:rsidRPr="00F315EC" w:rsidRDefault="00E35F9E" w:rsidP="00F315EC">
      <w:pPr>
        <w:spacing w:line="240" w:lineRule="auto"/>
        <w:rPr>
          <w:sz w:val="28"/>
          <w:szCs w:val="28"/>
        </w:rPr>
      </w:pPr>
      <w:r>
        <w:rPr>
          <w:sz w:val="28"/>
          <w:szCs w:val="28"/>
        </w:rPr>
        <w:t xml:space="preserve">There have been challenges in the last couple of years with the HS/GSRP Teacher position, however </w:t>
      </w:r>
      <w:r w:rsidR="00F315EC" w:rsidRPr="00F315EC">
        <w:rPr>
          <w:sz w:val="28"/>
          <w:szCs w:val="28"/>
        </w:rPr>
        <w:t xml:space="preserve">In </w:t>
      </w:r>
      <w:r w:rsidR="00E65D41">
        <w:rPr>
          <w:sz w:val="28"/>
          <w:szCs w:val="28"/>
        </w:rPr>
        <w:t>July</w:t>
      </w:r>
      <w:r w:rsidR="00F315EC" w:rsidRPr="00F315EC">
        <w:rPr>
          <w:sz w:val="28"/>
          <w:szCs w:val="28"/>
        </w:rPr>
        <w:t xml:space="preserve"> 201</w:t>
      </w:r>
      <w:r w:rsidR="00E65D41">
        <w:rPr>
          <w:sz w:val="28"/>
          <w:szCs w:val="28"/>
        </w:rPr>
        <w:t>9</w:t>
      </w:r>
      <w:r w:rsidR="00F315EC" w:rsidRPr="00F315EC">
        <w:rPr>
          <w:sz w:val="28"/>
          <w:szCs w:val="28"/>
        </w:rPr>
        <w:t xml:space="preserve">, a </w:t>
      </w:r>
      <w:r w:rsidR="00E65D41">
        <w:rPr>
          <w:sz w:val="28"/>
          <w:szCs w:val="28"/>
        </w:rPr>
        <w:t>qualified candidate</w:t>
      </w:r>
      <w:r>
        <w:rPr>
          <w:sz w:val="28"/>
          <w:szCs w:val="28"/>
        </w:rPr>
        <w:t xml:space="preserve"> with proper Early Childhood credentialing</w:t>
      </w:r>
      <w:r w:rsidR="00E65D41">
        <w:rPr>
          <w:sz w:val="28"/>
          <w:szCs w:val="28"/>
        </w:rPr>
        <w:t xml:space="preserve"> </w:t>
      </w:r>
      <w:r>
        <w:rPr>
          <w:sz w:val="28"/>
          <w:szCs w:val="28"/>
        </w:rPr>
        <w:t xml:space="preserve">applied, interviewed, and was offered position. The candidate </w:t>
      </w:r>
      <w:r w:rsidR="00F315EC" w:rsidRPr="00F315EC">
        <w:rPr>
          <w:sz w:val="28"/>
          <w:szCs w:val="28"/>
        </w:rPr>
        <w:t xml:space="preserve">accepted </w:t>
      </w:r>
      <w:r>
        <w:rPr>
          <w:sz w:val="28"/>
          <w:szCs w:val="28"/>
        </w:rPr>
        <w:t xml:space="preserve">and was hired. </w:t>
      </w:r>
      <w:r w:rsidR="00F315EC" w:rsidRPr="00F315EC">
        <w:rPr>
          <w:sz w:val="28"/>
          <w:szCs w:val="28"/>
        </w:rPr>
        <w:t xml:space="preserve">The Head Start program meets the national requirements for teacher certification, as 50% of teaching staff has a Bachelor’s </w:t>
      </w:r>
      <w:r w:rsidR="00856FFE">
        <w:rPr>
          <w:sz w:val="28"/>
          <w:szCs w:val="28"/>
        </w:rPr>
        <w:t>D</w:t>
      </w:r>
      <w:r w:rsidR="00F315EC" w:rsidRPr="00F315EC">
        <w:rPr>
          <w:sz w:val="28"/>
          <w:szCs w:val="28"/>
        </w:rPr>
        <w:t xml:space="preserve">egree in </w:t>
      </w:r>
      <w:r w:rsidR="00856FFE">
        <w:rPr>
          <w:sz w:val="28"/>
          <w:szCs w:val="28"/>
        </w:rPr>
        <w:t>Early C</w:t>
      </w:r>
      <w:r w:rsidR="00F315EC" w:rsidRPr="00F315EC">
        <w:rPr>
          <w:sz w:val="28"/>
          <w:szCs w:val="28"/>
        </w:rPr>
        <w:t xml:space="preserve">hildhood </w:t>
      </w:r>
      <w:r w:rsidR="00856FFE">
        <w:rPr>
          <w:sz w:val="28"/>
          <w:szCs w:val="28"/>
        </w:rPr>
        <w:t>E</w:t>
      </w:r>
      <w:r w:rsidR="00F315EC" w:rsidRPr="00F315EC">
        <w:rPr>
          <w:sz w:val="28"/>
          <w:szCs w:val="28"/>
        </w:rPr>
        <w:t>ducation.  The newly hired Head Start</w:t>
      </w:r>
      <w:r w:rsidR="00856FFE">
        <w:rPr>
          <w:sz w:val="28"/>
          <w:szCs w:val="28"/>
        </w:rPr>
        <w:t>/GSRP</w:t>
      </w:r>
      <w:r w:rsidR="00F315EC" w:rsidRPr="00F315EC">
        <w:rPr>
          <w:sz w:val="28"/>
          <w:szCs w:val="28"/>
        </w:rPr>
        <w:t xml:space="preserve"> </w:t>
      </w:r>
      <w:r w:rsidR="00856FFE">
        <w:rPr>
          <w:sz w:val="28"/>
          <w:szCs w:val="28"/>
        </w:rPr>
        <w:t>T</w:t>
      </w:r>
      <w:r w:rsidR="00F315EC" w:rsidRPr="00F315EC">
        <w:rPr>
          <w:sz w:val="28"/>
          <w:szCs w:val="28"/>
        </w:rPr>
        <w:t>eacher pos</w:t>
      </w:r>
      <w:r w:rsidR="00856FFE">
        <w:rPr>
          <w:sz w:val="28"/>
          <w:szCs w:val="28"/>
        </w:rPr>
        <w:t>s</w:t>
      </w:r>
      <w:r w:rsidR="00F315EC" w:rsidRPr="00F315EC">
        <w:rPr>
          <w:sz w:val="28"/>
          <w:szCs w:val="28"/>
        </w:rPr>
        <w:t>es</w:t>
      </w:r>
      <w:r w:rsidR="00856FFE">
        <w:rPr>
          <w:sz w:val="28"/>
          <w:szCs w:val="28"/>
        </w:rPr>
        <w:t>ses</w:t>
      </w:r>
      <w:r w:rsidR="00F315EC" w:rsidRPr="00F315EC">
        <w:rPr>
          <w:sz w:val="28"/>
          <w:szCs w:val="28"/>
        </w:rPr>
        <w:t xml:space="preserve"> </w:t>
      </w:r>
      <w:r w:rsidR="0026508A">
        <w:rPr>
          <w:sz w:val="28"/>
          <w:szCs w:val="28"/>
        </w:rPr>
        <w:t xml:space="preserve">an Elementary </w:t>
      </w:r>
      <w:r w:rsidR="00F315EC" w:rsidRPr="00F315EC">
        <w:rPr>
          <w:sz w:val="28"/>
          <w:szCs w:val="28"/>
        </w:rPr>
        <w:t xml:space="preserve">State of Michigan </w:t>
      </w:r>
      <w:r w:rsidR="00856FFE">
        <w:rPr>
          <w:sz w:val="28"/>
          <w:szCs w:val="28"/>
        </w:rPr>
        <w:t>T</w:t>
      </w:r>
      <w:r w:rsidR="00F315EC" w:rsidRPr="00F315EC">
        <w:rPr>
          <w:sz w:val="28"/>
          <w:szCs w:val="28"/>
        </w:rPr>
        <w:t xml:space="preserve">eaching </w:t>
      </w:r>
      <w:r w:rsidR="00856FFE">
        <w:rPr>
          <w:sz w:val="28"/>
          <w:szCs w:val="28"/>
        </w:rPr>
        <w:t>C</w:t>
      </w:r>
      <w:r w:rsidR="00F315EC" w:rsidRPr="00F315EC">
        <w:rPr>
          <w:sz w:val="28"/>
          <w:szCs w:val="28"/>
        </w:rPr>
        <w:t xml:space="preserve">ertificate with an </w:t>
      </w:r>
      <w:r w:rsidR="00856FFE">
        <w:rPr>
          <w:sz w:val="28"/>
          <w:szCs w:val="28"/>
        </w:rPr>
        <w:t>E</w:t>
      </w:r>
      <w:r w:rsidR="00F315EC" w:rsidRPr="00F315EC">
        <w:rPr>
          <w:sz w:val="28"/>
          <w:szCs w:val="28"/>
        </w:rPr>
        <w:t xml:space="preserve">arly </w:t>
      </w:r>
      <w:r w:rsidR="00856FFE">
        <w:rPr>
          <w:sz w:val="28"/>
          <w:szCs w:val="28"/>
        </w:rPr>
        <w:lastRenderedPageBreak/>
        <w:t>C</w:t>
      </w:r>
      <w:r w:rsidR="00F315EC" w:rsidRPr="00F315EC">
        <w:rPr>
          <w:sz w:val="28"/>
          <w:szCs w:val="28"/>
        </w:rPr>
        <w:t xml:space="preserve">hildhood </w:t>
      </w:r>
      <w:r w:rsidR="00856FFE">
        <w:rPr>
          <w:sz w:val="28"/>
          <w:szCs w:val="28"/>
        </w:rPr>
        <w:t>and Social Studies E</w:t>
      </w:r>
      <w:r w:rsidR="00F315EC" w:rsidRPr="00F315EC">
        <w:rPr>
          <w:sz w:val="28"/>
          <w:szCs w:val="28"/>
        </w:rPr>
        <w:t>ndorsement. In addition, the H</w:t>
      </w:r>
      <w:r w:rsidR="0026508A">
        <w:rPr>
          <w:sz w:val="28"/>
          <w:szCs w:val="28"/>
        </w:rPr>
        <w:t xml:space="preserve">ead </w:t>
      </w:r>
      <w:r w:rsidR="00F315EC" w:rsidRPr="00F315EC">
        <w:rPr>
          <w:sz w:val="28"/>
          <w:szCs w:val="28"/>
        </w:rPr>
        <w:t>S</w:t>
      </w:r>
      <w:r w:rsidR="0026508A">
        <w:rPr>
          <w:sz w:val="28"/>
          <w:szCs w:val="28"/>
        </w:rPr>
        <w:t>tart</w:t>
      </w:r>
      <w:r w:rsidR="00F315EC" w:rsidRPr="00F315EC">
        <w:rPr>
          <w:sz w:val="28"/>
          <w:szCs w:val="28"/>
        </w:rPr>
        <w:t xml:space="preserve"> Education &amp; Family Services Coordinator possesses a </w:t>
      </w:r>
      <w:r w:rsidR="0026508A">
        <w:rPr>
          <w:sz w:val="28"/>
          <w:szCs w:val="28"/>
        </w:rPr>
        <w:t xml:space="preserve">State of Michigan Elementary Teaching Certificate with an Early Childhood Endorsement as well as a </w:t>
      </w:r>
      <w:r w:rsidR="00F315EC" w:rsidRPr="00F315EC">
        <w:rPr>
          <w:sz w:val="28"/>
          <w:szCs w:val="28"/>
        </w:rPr>
        <w:t>Master’s Degree in Early Childhood Education.</w:t>
      </w:r>
      <w:r w:rsidR="00856FFE">
        <w:rPr>
          <w:sz w:val="28"/>
          <w:szCs w:val="28"/>
        </w:rPr>
        <w:t xml:space="preserve"> The Assistant Teacher in this classroom is currently working on completing the CDA process</w:t>
      </w:r>
      <w:r w:rsidR="0026508A">
        <w:rPr>
          <w:sz w:val="28"/>
          <w:szCs w:val="28"/>
        </w:rPr>
        <w:t xml:space="preserve"> with approximate completion expected by the end of the 2020-2021 school year. </w:t>
      </w:r>
    </w:p>
    <w:p w14:paraId="4A75D01B" w14:textId="4643ED44" w:rsidR="00F315EC" w:rsidRPr="00F315EC" w:rsidRDefault="00F315EC" w:rsidP="00F315EC">
      <w:pPr>
        <w:spacing w:line="240" w:lineRule="auto"/>
        <w:rPr>
          <w:sz w:val="28"/>
          <w:szCs w:val="28"/>
        </w:rPr>
      </w:pPr>
      <w:r w:rsidRPr="00F315EC">
        <w:rPr>
          <w:sz w:val="28"/>
          <w:szCs w:val="28"/>
        </w:rPr>
        <w:t xml:space="preserve">The teacher in the second Head Start classroom is currently working on her </w:t>
      </w:r>
      <w:r w:rsidR="00856FFE">
        <w:rPr>
          <w:sz w:val="28"/>
          <w:szCs w:val="28"/>
        </w:rPr>
        <w:t>B</w:t>
      </w:r>
      <w:r w:rsidR="0026508A">
        <w:rPr>
          <w:sz w:val="28"/>
          <w:szCs w:val="28"/>
        </w:rPr>
        <w:t xml:space="preserve">achelor’s </w:t>
      </w:r>
      <w:r w:rsidR="00856FFE">
        <w:rPr>
          <w:sz w:val="28"/>
          <w:szCs w:val="28"/>
        </w:rPr>
        <w:t>D</w:t>
      </w:r>
      <w:r w:rsidRPr="00F315EC">
        <w:rPr>
          <w:sz w:val="28"/>
          <w:szCs w:val="28"/>
        </w:rPr>
        <w:t>egree</w:t>
      </w:r>
      <w:r w:rsidR="00856FFE">
        <w:rPr>
          <w:sz w:val="28"/>
          <w:szCs w:val="28"/>
        </w:rPr>
        <w:t xml:space="preserve"> in Early Child Education</w:t>
      </w:r>
      <w:r w:rsidRPr="00F315EC">
        <w:rPr>
          <w:sz w:val="28"/>
          <w:szCs w:val="28"/>
        </w:rPr>
        <w:t xml:space="preserve"> through </w:t>
      </w:r>
      <w:r w:rsidR="00856FFE">
        <w:rPr>
          <w:sz w:val="28"/>
          <w:szCs w:val="28"/>
        </w:rPr>
        <w:t>Ferris State University</w:t>
      </w:r>
      <w:r w:rsidRPr="00F315EC">
        <w:rPr>
          <w:sz w:val="28"/>
          <w:szCs w:val="28"/>
        </w:rPr>
        <w:t xml:space="preserve"> with completion expected in </w:t>
      </w:r>
      <w:r w:rsidR="00856FFE">
        <w:rPr>
          <w:sz w:val="28"/>
          <w:szCs w:val="28"/>
        </w:rPr>
        <w:t>2021</w:t>
      </w:r>
      <w:r w:rsidRPr="00F315EC">
        <w:rPr>
          <w:sz w:val="28"/>
          <w:szCs w:val="28"/>
        </w:rPr>
        <w:t xml:space="preserve">.  </w:t>
      </w:r>
      <w:r w:rsidR="0026508A">
        <w:rPr>
          <w:sz w:val="28"/>
          <w:szCs w:val="28"/>
        </w:rPr>
        <w:t xml:space="preserve">The </w:t>
      </w:r>
      <w:r w:rsidR="00856FFE">
        <w:rPr>
          <w:sz w:val="28"/>
          <w:szCs w:val="28"/>
        </w:rPr>
        <w:t>A</w:t>
      </w:r>
      <w:r w:rsidRPr="00F315EC">
        <w:rPr>
          <w:sz w:val="28"/>
          <w:szCs w:val="28"/>
        </w:rPr>
        <w:t>ssistant teach</w:t>
      </w:r>
      <w:r w:rsidR="00856FFE">
        <w:rPr>
          <w:sz w:val="28"/>
          <w:szCs w:val="28"/>
        </w:rPr>
        <w:t>er</w:t>
      </w:r>
      <w:r w:rsidR="0026508A">
        <w:rPr>
          <w:sz w:val="28"/>
          <w:szCs w:val="28"/>
        </w:rPr>
        <w:t xml:space="preserve"> in this classroom is currently working on her combined CDA-Associate’s Degree with approximate completion expected in 2023. </w:t>
      </w:r>
    </w:p>
    <w:p w14:paraId="24BD8370" w14:textId="6520352D" w:rsidR="00636167" w:rsidRPr="00A36F84" w:rsidRDefault="004B3773" w:rsidP="000D5141">
      <w:pPr>
        <w:rPr>
          <w:b/>
          <w:sz w:val="28"/>
          <w:szCs w:val="28"/>
          <w:u w:val="single"/>
        </w:rPr>
      </w:pPr>
      <w:r>
        <w:rPr>
          <w:b/>
          <w:sz w:val="28"/>
          <w:szCs w:val="28"/>
          <w:u w:val="single"/>
        </w:rPr>
        <w:t xml:space="preserve">Head Start </w:t>
      </w:r>
      <w:r w:rsidR="00636167" w:rsidRPr="00A36F84">
        <w:rPr>
          <w:b/>
          <w:sz w:val="28"/>
          <w:szCs w:val="28"/>
          <w:u w:val="single"/>
        </w:rPr>
        <w:t>Funding Sources</w:t>
      </w:r>
      <w:r w:rsidR="00A70571">
        <w:rPr>
          <w:b/>
          <w:sz w:val="28"/>
          <w:szCs w:val="28"/>
          <w:u w:val="single"/>
        </w:rPr>
        <w:t xml:space="preserve"> for 201</w:t>
      </w:r>
      <w:r w:rsidR="006712FE">
        <w:rPr>
          <w:b/>
          <w:sz w:val="28"/>
          <w:szCs w:val="28"/>
          <w:u w:val="single"/>
        </w:rPr>
        <w:t>9-2020</w:t>
      </w:r>
    </w:p>
    <w:p w14:paraId="15681B2F" w14:textId="77777777" w:rsidR="00AD479B" w:rsidRPr="00DA4F4A" w:rsidRDefault="00482E9B" w:rsidP="00094153">
      <w:pPr>
        <w:spacing w:after="120"/>
        <w:rPr>
          <w:sz w:val="24"/>
          <w:szCs w:val="24"/>
          <w:u w:val="single"/>
        </w:rPr>
      </w:pPr>
      <w:r>
        <w:rPr>
          <w:sz w:val="24"/>
          <w:szCs w:val="24"/>
          <w:u w:val="single"/>
        </w:rPr>
        <w:t>Source</w:t>
      </w:r>
      <w:r w:rsidRPr="00A36F84">
        <w:rPr>
          <w:sz w:val="24"/>
          <w:szCs w:val="24"/>
          <w:u w:val="single"/>
        </w:rPr>
        <w:t xml:space="preserve"> Revenues</w:t>
      </w:r>
      <w:r w:rsidR="00284C83">
        <w:rPr>
          <w:sz w:val="24"/>
          <w:szCs w:val="24"/>
        </w:rPr>
        <w:tab/>
      </w:r>
      <w:r w:rsidR="00284C83">
        <w:rPr>
          <w:sz w:val="24"/>
          <w:szCs w:val="24"/>
        </w:rPr>
        <w:tab/>
      </w:r>
      <w:r w:rsidR="00284C83">
        <w:rPr>
          <w:sz w:val="24"/>
          <w:szCs w:val="24"/>
        </w:rPr>
        <w:tab/>
      </w:r>
      <w:r w:rsidR="00284C83">
        <w:rPr>
          <w:sz w:val="24"/>
          <w:szCs w:val="24"/>
        </w:rPr>
        <w:tab/>
      </w:r>
      <w:r w:rsidR="005B4D71" w:rsidRPr="00DA4F4A">
        <w:rPr>
          <w:sz w:val="24"/>
          <w:szCs w:val="24"/>
          <w:u w:val="single"/>
        </w:rPr>
        <w:t>Source</w:t>
      </w:r>
    </w:p>
    <w:p w14:paraId="55E79617" w14:textId="241DE346" w:rsidR="005B4D71" w:rsidRDefault="005B4D71" w:rsidP="00094153">
      <w:pPr>
        <w:spacing w:after="120"/>
        <w:rPr>
          <w:sz w:val="24"/>
          <w:szCs w:val="24"/>
        </w:rPr>
      </w:pPr>
      <w:r>
        <w:rPr>
          <w:sz w:val="24"/>
          <w:szCs w:val="24"/>
        </w:rPr>
        <w:t>DHHS – Office of Head Start (OHS)</w:t>
      </w:r>
      <w:r w:rsidR="009475C9" w:rsidRPr="009475C9">
        <w:rPr>
          <w:sz w:val="24"/>
          <w:szCs w:val="24"/>
        </w:rPr>
        <w:t xml:space="preserve"> </w:t>
      </w:r>
      <w:r w:rsidR="009475C9">
        <w:rPr>
          <w:sz w:val="24"/>
          <w:szCs w:val="24"/>
        </w:rPr>
        <w:tab/>
      </w:r>
      <w:r w:rsidR="009475C9">
        <w:rPr>
          <w:sz w:val="24"/>
          <w:szCs w:val="24"/>
        </w:rPr>
        <w:tab/>
        <w:t>$</w:t>
      </w:r>
      <w:r w:rsidR="00204BB8">
        <w:rPr>
          <w:sz w:val="28"/>
          <w:szCs w:val="28"/>
        </w:rPr>
        <w:t>293,649.21</w:t>
      </w:r>
      <w:r w:rsidR="001C2C47" w:rsidRPr="007571C9">
        <w:rPr>
          <w:sz w:val="28"/>
          <w:szCs w:val="28"/>
        </w:rPr>
        <w:tab/>
      </w:r>
    </w:p>
    <w:p w14:paraId="3075DD27" w14:textId="1681E6D5" w:rsidR="00A36F84" w:rsidRDefault="0071529F" w:rsidP="00094153">
      <w:pPr>
        <w:spacing w:after="120"/>
        <w:rPr>
          <w:sz w:val="24"/>
          <w:szCs w:val="24"/>
        </w:rPr>
      </w:pPr>
      <w:r>
        <w:rPr>
          <w:sz w:val="24"/>
          <w:szCs w:val="24"/>
        </w:rPr>
        <w:t>R</w:t>
      </w:r>
      <w:r w:rsidR="005B4D71">
        <w:rPr>
          <w:sz w:val="24"/>
          <w:szCs w:val="24"/>
        </w:rPr>
        <w:t>equired 20% Tribal Match</w:t>
      </w:r>
      <w:r w:rsidR="00BE1C0E">
        <w:rPr>
          <w:sz w:val="24"/>
          <w:szCs w:val="24"/>
        </w:rPr>
        <w:t xml:space="preserve"> </w:t>
      </w:r>
      <w:r>
        <w:rPr>
          <w:sz w:val="24"/>
          <w:szCs w:val="24"/>
        </w:rPr>
        <w:tab/>
      </w:r>
      <w:r>
        <w:rPr>
          <w:sz w:val="24"/>
          <w:szCs w:val="24"/>
        </w:rPr>
        <w:tab/>
      </w:r>
      <w:r>
        <w:rPr>
          <w:sz w:val="24"/>
          <w:szCs w:val="24"/>
        </w:rPr>
        <w:tab/>
        <w:t>$</w:t>
      </w:r>
      <w:r w:rsidR="001C2C47">
        <w:rPr>
          <w:sz w:val="28"/>
          <w:szCs w:val="28"/>
        </w:rPr>
        <w:t>18,969.49</w:t>
      </w:r>
    </w:p>
    <w:p w14:paraId="34B1F11E" w14:textId="2B498DB1" w:rsidR="00342062" w:rsidRDefault="005B4D71" w:rsidP="00094153">
      <w:pPr>
        <w:spacing w:after="120" w:line="240" w:lineRule="auto"/>
        <w:rPr>
          <w:sz w:val="24"/>
          <w:szCs w:val="24"/>
        </w:rPr>
      </w:pPr>
      <w:r>
        <w:rPr>
          <w:sz w:val="24"/>
          <w:szCs w:val="24"/>
        </w:rPr>
        <w:t>USDA</w:t>
      </w:r>
      <w:r w:rsidR="0071529F">
        <w:rPr>
          <w:sz w:val="24"/>
          <w:szCs w:val="24"/>
        </w:rPr>
        <w:t xml:space="preserve"> </w:t>
      </w:r>
      <w:r w:rsidR="0071529F">
        <w:rPr>
          <w:sz w:val="24"/>
          <w:szCs w:val="24"/>
        </w:rPr>
        <w:tab/>
      </w:r>
      <w:r w:rsidR="0071529F">
        <w:rPr>
          <w:sz w:val="24"/>
          <w:szCs w:val="24"/>
        </w:rPr>
        <w:tab/>
      </w:r>
      <w:r w:rsidR="0071529F">
        <w:rPr>
          <w:sz w:val="24"/>
          <w:szCs w:val="24"/>
        </w:rPr>
        <w:tab/>
      </w:r>
      <w:r w:rsidR="0071529F">
        <w:rPr>
          <w:sz w:val="24"/>
          <w:szCs w:val="24"/>
        </w:rPr>
        <w:tab/>
      </w:r>
      <w:r w:rsidR="0071529F">
        <w:rPr>
          <w:sz w:val="24"/>
          <w:szCs w:val="24"/>
        </w:rPr>
        <w:tab/>
      </w:r>
      <w:r w:rsidR="0071529F">
        <w:rPr>
          <w:sz w:val="24"/>
          <w:szCs w:val="24"/>
        </w:rPr>
        <w:tab/>
      </w:r>
      <w:r w:rsidR="00342062" w:rsidRPr="00D722F0">
        <w:rPr>
          <w:sz w:val="24"/>
          <w:szCs w:val="24"/>
        </w:rPr>
        <w:t>$</w:t>
      </w:r>
      <w:r w:rsidR="000B7B4C">
        <w:rPr>
          <w:sz w:val="24"/>
          <w:szCs w:val="24"/>
        </w:rPr>
        <w:t>20,252.35</w:t>
      </w:r>
    </w:p>
    <w:p w14:paraId="3D24D1C5" w14:textId="245CD4BF" w:rsidR="00D722F0" w:rsidRPr="00D722F0" w:rsidRDefault="00D722F0" w:rsidP="00094153">
      <w:pPr>
        <w:spacing w:after="120" w:line="240" w:lineRule="auto"/>
        <w:rPr>
          <w:sz w:val="24"/>
          <w:szCs w:val="24"/>
          <w:u w:val="single"/>
        </w:rPr>
      </w:pPr>
      <w:r>
        <w:rPr>
          <w:sz w:val="24"/>
          <w:szCs w:val="24"/>
        </w:rPr>
        <w:t>GSRP (State funding)</w:t>
      </w:r>
      <w:r>
        <w:rPr>
          <w:sz w:val="24"/>
          <w:szCs w:val="24"/>
        </w:rPr>
        <w:tab/>
      </w:r>
      <w:r>
        <w:rPr>
          <w:sz w:val="24"/>
          <w:szCs w:val="24"/>
        </w:rPr>
        <w:tab/>
      </w:r>
      <w:r>
        <w:rPr>
          <w:sz w:val="24"/>
          <w:szCs w:val="24"/>
        </w:rPr>
        <w:tab/>
      </w:r>
      <w:r>
        <w:rPr>
          <w:sz w:val="24"/>
          <w:szCs w:val="24"/>
        </w:rPr>
        <w:tab/>
      </w:r>
      <w:r w:rsidRPr="00D722F0">
        <w:rPr>
          <w:rFonts w:cs="Arial"/>
          <w:color w:val="000000"/>
          <w:sz w:val="24"/>
          <w:szCs w:val="24"/>
        </w:rPr>
        <w:t>$</w:t>
      </w:r>
      <w:r w:rsidR="000B7B4C">
        <w:rPr>
          <w:rFonts w:cs="Arial"/>
          <w:color w:val="000000"/>
          <w:sz w:val="24"/>
          <w:szCs w:val="24"/>
        </w:rPr>
        <w:t>56,814.00</w:t>
      </w:r>
    </w:p>
    <w:p w14:paraId="297BDE79" w14:textId="2A9574A3" w:rsidR="00342062" w:rsidRDefault="00342062" w:rsidP="00094153">
      <w:pPr>
        <w:spacing w:after="120" w:line="240" w:lineRule="auto"/>
        <w:rPr>
          <w:b/>
          <w:sz w:val="24"/>
          <w:szCs w:val="24"/>
        </w:rPr>
      </w:pPr>
      <w:r>
        <w:rPr>
          <w:b/>
          <w:sz w:val="24"/>
          <w:szCs w:val="24"/>
        </w:rPr>
        <w:t>Total Revenue</w:t>
      </w:r>
      <w:r>
        <w:rPr>
          <w:b/>
          <w:sz w:val="24"/>
          <w:szCs w:val="24"/>
        </w:rPr>
        <w:tab/>
      </w:r>
      <w:r>
        <w:rPr>
          <w:b/>
          <w:sz w:val="24"/>
          <w:szCs w:val="24"/>
        </w:rPr>
        <w:tab/>
      </w:r>
      <w:r>
        <w:rPr>
          <w:b/>
          <w:sz w:val="24"/>
          <w:szCs w:val="24"/>
        </w:rPr>
        <w:tab/>
      </w:r>
      <w:r>
        <w:rPr>
          <w:b/>
          <w:sz w:val="24"/>
          <w:szCs w:val="24"/>
        </w:rPr>
        <w:tab/>
      </w:r>
      <w:r>
        <w:rPr>
          <w:b/>
          <w:sz w:val="24"/>
          <w:szCs w:val="24"/>
        </w:rPr>
        <w:tab/>
      </w:r>
      <w:r w:rsidRPr="007608E9">
        <w:rPr>
          <w:b/>
          <w:sz w:val="24"/>
          <w:szCs w:val="24"/>
        </w:rPr>
        <w:t>$</w:t>
      </w:r>
      <w:r w:rsidR="000B7B4C" w:rsidRPr="007608E9">
        <w:rPr>
          <w:b/>
          <w:sz w:val="24"/>
          <w:szCs w:val="24"/>
        </w:rPr>
        <w:t>463,540.84</w:t>
      </w:r>
      <w:r>
        <w:rPr>
          <w:b/>
          <w:sz w:val="24"/>
          <w:szCs w:val="24"/>
        </w:rPr>
        <w:tab/>
      </w:r>
    </w:p>
    <w:p w14:paraId="101281E1" w14:textId="569CF083" w:rsidR="007571C9" w:rsidRDefault="007571C9" w:rsidP="007571C9">
      <w:pPr>
        <w:rPr>
          <w:b/>
          <w:sz w:val="28"/>
          <w:szCs w:val="28"/>
          <w:u w:val="single"/>
        </w:rPr>
      </w:pPr>
      <w:r>
        <w:rPr>
          <w:b/>
          <w:sz w:val="28"/>
          <w:szCs w:val="28"/>
          <w:u w:val="single"/>
        </w:rPr>
        <w:t>Head Start Expenditures for 20</w:t>
      </w:r>
      <w:r w:rsidR="00B543DB">
        <w:rPr>
          <w:b/>
          <w:sz w:val="28"/>
          <w:szCs w:val="28"/>
          <w:u w:val="single"/>
        </w:rPr>
        <w:t>19-2021</w:t>
      </w:r>
    </w:p>
    <w:p w14:paraId="310D57E0" w14:textId="67DBA4CB" w:rsidR="007571C9" w:rsidRPr="002F537A" w:rsidRDefault="007571C9" w:rsidP="002D308E">
      <w:pPr>
        <w:spacing w:after="120"/>
        <w:rPr>
          <w:b/>
          <w:sz w:val="28"/>
          <w:szCs w:val="28"/>
          <w:u w:val="single"/>
        </w:rPr>
      </w:pPr>
      <w:r>
        <w:rPr>
          <w:sz w:val="28"/>
          <w:szCs w:val="28"/>
        </w:rPr>
        <w:t xml:space="preserve">Wages </w:t>
      </w:r>
      <w:r>
        <w:rPr>
          <w:sz w:val="28"/>
          <w:szCs w:val="28"/>
        </w:rPr>
        <w:tab/>
      </w:r>
      <w:r>
        <w:rPr>
          <w:sz w:val="28"/>
          <w:szCs w:val="28"/>
        </w:rPr>
        <w:tab/>
      </w:r>
      <w:r>
        <w:rPr>
          <w:sz w:val="28"/>
          <w:szCs w:val="28"/>
        </w:rPr>
        <w:tab/>
      </w:r>
      <w:r>
        <w:rPr>
          <w:sz w:val="28"/>
          <w:szCs w:val="28"/>
        </w:rPr>
        <w:tab/>
      </w:r>
      <w:r>
        <w:rPr>
          <w:sz w:val="28"/>
          <w:szCs w:val="28"/>
        </w:rPr>
        <w:tab/>
      </w:r>
      <w:r w:rsidR="00AA6F4A">
        <w:rPr>
          <w:sz w:val="28"/>
          <w:szCs w:val="28"/>
        </w:rPr>
        <w:t>$</w:t>
      </w:r>
      <w:r w:rsidR="0087684F">
        <w:rPr>
          <w:sz w:val="28"/>
          <w:szCs w:val="28"/>
        </w:rPr>
        <w:t>175,560.23</w:t>
      </w:r>
    </w:p>
    <w:p w14:paraId="67F0FC9F" w14:textId="246E9771" w:rsidR="007571C9" w:rsidRDefault="007571C9" w:rsidP="002D308E">
      <w:pPr>
        <w:spacing w:after="120"/>
        <w:rPr>
          <w:sz w:val="28"/>
          <w:szCs w:val="28"/>
        </w:rPr>
      </w:pPr>
      <w:r>
        <w:rPr>
          <w:sz w:val="28"/>
          <w:szCs w:val="28"/>
        </w:rPr>
        <w:t xml:space="preserve">Fringe </w:t>
      </w:r>
      <w:r>
        <w:rPr>
          <w:sz w:val="28"/>
          <w:szCs w:val="28"/>
        </w:rPr>
        <w:tab/>
      </w:r>
      <w:r>
        <w:rPr>
          <w:sz w:val="28"/>
          <w:szCs w:val="28"/>
        </w:rPr>
        <w:tab/>
      </w:r>
      <w:r>
        <w:rPr>
          <w:sz w:val="28"/>
          <w:szCs w:val="28"/>
        </w:rPr>
        <w:tab/>
      </w:r>
      <w:r>
        <w:rPr>
          <w:sz w:val="28"/>
          <w:szCs w:val="28"/>
        </w:rPr>
        <w:tab/>
      </w:r>
      <w:r>
        <w:rPr>
          <w:sz w:val="28"/>
          <w:szCs w:val="28"/>
        </w:rPr>
        <w:tab/>
        <w:t>$</w:t>
      </w:r>
      <w:r w:rsidR="00281E00">
        <w:rPr>
          <w:sz w:val="28"/>
          <w:szCs w:val="28"/>
        </w:rPr>
        <w:t xml:space="preserve"> </w:t>
      </w:r>
      <w:r w:rsidR="0087684F">
        <w:rPr>
          <w:sz w:val="28"/>
          <w:szCs w:val="28"/>
        </w:rPr>
        <w:t>60,539.14</w:t>
      </w:r>
      <w:r>
        <w:rPr>
          <w:sz w:val="28"/>
          <w:szCs w:val="28"/>
        </w:rPr>
        <w:tab/>
      </w:r>
      <w:r>
        <w:rPr>
          <w:sz w:val="28"/>
          <w:szCs w:val="28"/>
        </w:rPr>
        <w:tab/>
      </w:r>
    </w:p>
    <w:p w14:paraId="23184E35" w14:textId="39585948" w:rsidR="007571C9" w:rsidRDefault="007571C9" w:rsidP="002D308E">
      <w:pPr>
        <w:spacing w:after="120"/>
        <w:rPr>
          <w:sz w:val="28"/>
          <w:szCs w:val="28"/>
        </w:rPr>
      </w:pPr>
      <w:r>
        <w:rPr>
          <w:sz w:val="28"/>
          <w:szCs w:val="28"/>
        </w:rPr>
        <w:t>Training &amp; Technical Assistance</w:t>
      </w:r>
      <w:r>
        <w:rPr>
          <w:sz w:val="28"/>
          <w:szCs w:val="28"/>
        </w:rPr>
        <w:tab/>
      </w:r>
      <w:r>
        <w:rPr>
          <w:sz w:val="28"/>
          <w:szCs w:val="28"/>
        </w:rPr>
        <w:tab/>
        <w:t>$</w:t>
      </w:r>
      <w:r w:rsidR="00281E00">
        <w:rPr>
          <w:sz w:val="28"/>
          <w:szCs w:val="28"/>
        </w:rPr>
        <w:t xml:space="preserve"> </w:t>
      </w:r>
      <w:r w:rsidR="00204BB8">
        <w:rPr>
          <w:sz w:val="28"/>
          <w:szCs w:val="28"/>
        </w:rPr>
        <w:t>4,339.33</w:t>
      </w:r>
    </w:p>
    <w:p w14:paraId="767D170D" w14:textId="76F2EE4A" w:rsidR="007571C9" w:rsidRDefault="007571C9" w:rsidP="002D308E">
      <w:pPr>
        <w:spacing w:after="120"/>
        <w:rPr>
          <w:sz w:val="28"/>
          <w:szCs w:val="28"/>
        </w:rPr>
      </w:pPr>
      <w:r>
        <w:rPr>
          <w:sz w:val="28"/>
          <w:szCs w:val="28"/>
        </w:rPr>
        <w:t>Administrative Costs</w:t>
      </w:r>
      <w:r>
        <w:rPr>
          <w:sz w:val="28"/>
          <w:szCs w:val="28"/>
        </w:rPr>
        <w:tab/>
      </w:r>
      <w:r>
        <w:rPr>
          <w:sz w:val="28"/>
          <w:szCs w:val="28"/>
        </w:rPr>
        <w:tab/>
      </w:r>
      <w:r>
        <w:rPr>
          <w:sz w:val="28"/>
          <w:szCs w:val="28"/>
        </w:rPr>
        <w:tab/>
        <w:t>$</w:t>
      </w:r>
      <w:r w:rsidR="00281E00">
        <w:rPr>
          <w:sz w:val="28"/>
          <w:szCs w:val="28"/>
        </w:rPr>
        <w:t xml:space="preserve"> </w:t>
      </w:r>
      <w:r w:rsidR="00204BB8">
        <w:rPr>
          <w:sz w:val="28"/>
          <w:szCs w:val="28"/>
        </w:rPr>
        <w:t>62,531.74</w:t>
      </w:r>
    </w:p>
    <w:p w14:paraId="37EA38B9" w14:textId="02F4A4E0" w:rsidR="007571C9" w:rsidRDefault="007571C9" w:rsidP="002D308E">
      <w:pPr>
        <w:spacing w:after="120"/>
        <w:rPr>
          <w:sz w:val="28"/>
          <w:szCs w:val="28"/>
        </w:rPr>
      </w:pPr>
      <w:r>
        <w:rPr>
          <w:sz w:val="28"/>
          <w:szCs w:val="28"/>
        </w:rPr>
        <w:t xml:space="preserve">Other  </w:t>
      </w:r>
      <w:r>
        <w:rPr>
          <w:sz w:val="28"/>
          <w:szCs w:val="28"/>
        </w:rPr>
        <w:tab/>
      </w:r>
      <w:r>
        <w:rPr>
          <w:sz w:val="28"/>
          <w:szCs w:val="28"/>
        </w:rPr>
        <w:tab/>
      </w:r>
      <w:r>
        <w:rPr>
          <w:sz w:val="28"/>
          <w:szCs w:val="28"/>
        </w:rPr>
        <w:tab/>
      </w:r>
      <w:r>
        <w:rPr>
          <w:sz w:val="28"/>
          <w:szCs w:val="28"/>
        </w:rPr>
        <w:tab/>
      </w:r>
      <w:r>
        <w:rPr>
          <w:sz w:val="28"/>
          <w:szCs w:val="28"/>
        </w:rPr>
        <w:tab/>
        <w:t>$</w:t>
      </w:r>
      <w:r w:rsidR="00204BB8">
        <w:rPr>
          <w:sz w:val="28"/>
          <w:szCs w:val="28"/>
        </w:rPr>
        <w:t>96,771.68</w:t>
      </w:r>
    </w:p>
    <w:p w14:paraId="2AF4DCE3" w14:textId="594D07A8" w:rsidR="00A570B9" w:rsidRDefault="00A570B9" w:rsidP="002D308E">
      <w:pPr>
        <w:spacing w:after="120"/>
        <w:rPr>
          <w:sz w:val="28"/>
          <w:szCs w:val="28"/>
        </w:rPr>
      </w:pPr>
      <w:r>
        <w:rPr>
          <w:sz w:val="28"/>
          <w:szCs w:val="28"/>
        </w:rPr>
        <w:t>GSR</w:t>
      </w:r>
      <w:r w:rsidR="004D694B">
        <w:rPr>
          <w:sz w:val="28"/>
          <w:szCs w:val="28"/>
        </w:rPr>
        <w:t>P (State funding)</w:t>
      </w:r>
      <w:r w:rsidR="004D694B">
        <w:rPr>
          <w:sz w:val="28"/>
          <w:szCs w:val="28"/>
        </w:rPr>
        <w:tab/>
      </w:r>
      <w:r w:rsidR="004D694B">
        <w:rPr>
          <w:sz w:val="28"/>
          <w:szCs w:val="28"/>
        </w:rPr>
        <w:tab/>
      </w:r>
      <w:r w:rsidR="004D694B">
        <w:rPr>
          <w:sz w:val="28"/>
          <w:szCs w:val="28"/>
        </w:rPr>
        <w:tab/>
        <w:t>$</w:t>
      </w:r>
      <w:r w:rsidR="00D26867">
        <w:rPr>
          <w:sz w:val="28"/>
          <w:szCs w:val="28"/>
        </w:rPr>
        <w:t xml:space="preserve"> </w:t>
      </w:r>
      <w:r w:rsidR="0087684F">
        <w:rPr>
          <w:sz w:val="28"/>
          <w:szCs w:val="28"/>
        </w:rPr>
        <w:t>56,814.00</w:t>
      </w:r>
    </w:p>
    <w:p w14:paraId="2F8ED35F" w14:textId="37409EB2" w:rsidR="007571C9" w:rsidRDefault="007571C9" w:rsidP="002D308E">
      <w:pPr>
        <w:spacing w:after="120"/>
        <w:rPr>
          <w:b/>
          <w:sz w:val="24"/>
          <w:szCs w:val="24"/>
        </w:rPr>
      </w:pPr>
      <w:r w:rsidRPr="00E03F7B">
        <w:rPr>
          <w:b/>
          <w:sz w:val="24"/>
          <w:szCs w:val="24"/>
        </w:rPr>
        <w:t>Total Expenses</w:t>
      </w:r>
      <w:r w:rsidRPr="00E03F7B">
        <w:rPr>
          <w:sz w:val="24"/>
          <w:szCs w:val="24"/>
        </w:rPr>
        <w:tab/>
      </w:r>
      <w:r w:rsidRPr="00E03F7B">
        <w:rPr>
          <w:sz w:val="24"/>
          <w:szCs w:val="24"/>
        </w:rPr>
        <w:tab/>
      </w:r>
      <w:r w:rsidRPr="00E03F7B">
        <w:rPr>
          <w:sz w:val="24"/>
          <w:szCs w:val="24"/>
        </w:rPr>
        <w:tab/>
      </w:r>
      <w:r w:rsidRPr="00E03F7B">
        <w:rPr>
          <w:sz w:val="24"/>
          <w:szCs w:val="24"/>
        </w:rPr>
        <w:tab/>
      </w:r>
      <w:r w:rsidRPr="00E03F7B">
        <w:rPr>
          <w:b/>
          <w:sz w:val="24"/>
          <w:szCs w:val="24"/>
        </w:rPr>
        <w:t>$</w:t>
      </w:r>
      <w:r w:rsidR="00204BB8">
        <w:rPr>
          <w:b/>
          <w:sz w:val="24"/>
          <w:szCs w:val="24"/>
        </w:rPr>
        <w:t>456,556.12</w:t>
      </w:r>
    </w:p>
    <w:p w14:paraId="154FA5E7" w14:textId="77777777" w:rsidR="002D308E" w:rsidRDefault="002D308E" w:rsidP="000D5141">
      <w:pPr>
        <w:rPr>
          <w:b/>
          <w:sz w:val="28"/>
          <w:szCs w:val="28"/>
          <w:u w:val="single"/>
        </w:rPr>
      </w:pPr>
    </w:p>
    <w:p w14:paraId="647E6A0C" w14:textId="77777777" w:rsidR="00AE4BB2" w:rsidRDefault="00AE4BB2" w:rsidP="000D5141">
      <w:pPr>
        <w:rPr>
          <w:b/>
          <w:sz w:val="28"/>
          <w:szCs w:val="28"/>
          <w:u w:val="single"/>
        </w:rPr>
      </w:pPr>
    </w:p>
    <w:p w14:paraId="6F9926A9" w14:textId="77777777" w:rsidR="00AE4BB2" w:rsidRDefault="00AE4BB2" w:rsidP="000D5141">
      <w:pPr>
        <w:rPr>
          <w:b/>
          <w:sz w:val="28"/>
          <w:szCs w:val="28"/>
          <w:u w:val="single"/>
        </w:rPr>
      </w:pPr>
    </w:p>
    <w:p w14:paraId="2B9C3FD9" w14:textId="60B735D5" w:rsidR="003C039B" w:rsidRDefault="00540BA7" w:rsidP="000D5141">
      <w:pPr>
        <w:rPr>
          <w:b/>
          <w:sz w:val="28"/>
          <w:szCs w:val="28"/>
          <w:u w:val="single"/>
        </w:rPr>
      </w:pPr>
      <w:r>
        <w:rPr>
          <w:b/>
          <w:sz w:val="28"/>
          <w:szCs w:val="28"/>
          <w:u w:val="single"/>
        </w:rPr>
        <w:lastRenderedPageBreak/>
        <w:t xml:space="preserve">Head Start </w:t>
      </w:r>
      <w:r w:rsidR="003C039B">
        <w:rPr>
          <w:b/>
          <w:sz w:val="28"/>
          <w:szCs w:val="28"/>
          <w:u w:val="single"/>
        </w:rPr>
        <w:t xml:space="preserve">Projected funding for Year </w:t>
      </w:r>
      <w:r w:rsidR="00B51077">
        <w:rPr>
          <w:b/>
          <w:sz w:val="28"/>
          <w:szCs w:val="28"/>
          <w:u w:val="single"/>
        </w:rPr>
        <w:t>2020-2021</w:t>
      </w:r>
    </w:p>
    <w:p w14:paraId="244A32C3" w14:textId="0D23ADC7" w:rsidR="003C039B" w:rsidRPr="003C039B" w:rsidRDefault="00582020" w:rsidP="000D5141">
      <w:pPr>
        <w:rPr>
          <w:sz w:val="24"/>
          <w:szCs w:val="24"/>
        </w:rPr>
      </w:pPr>
      <w:r>
        <w:rPr>
          <w:sz w:val="24"/>
          <w:szCs w:val="24"/>
        </w:rPr>
        <w:t>Federal f</w:t>
      </w:r>
      <w:r w:rsidR="003C039B">
        <w:rPr>
          <w:sz w:val="24"/>
          <w:szCs w:val="24"/>
        </w:rPr>
        <w:t>unding levels are expected to maintain at current levels.  The program has a partnership with Traverse Bay Area Intermediate School District (TBAISD) and receive</w:t>
      </w:r>
      <w:r w:rsidR="00AE4BB2">
        <w:rPr>
          <w:sz w:val="24"/>
          <w:szCs w:val="24"/>
        </w:rPr>
        <w:t>s</w:t>
      </w:r>
      <w:r w:rsidR="003C039B">
        <w:rPr>
          <w:sz w:val="24"/>
          <w:szCs w:val="24"/>
        </w:rPr>
        <w:t xml:space="preserve"> funding for classroom staff to operate one </w:t>
      </w:r>
      <w:r w:rsidR="00B51077">
        <w:rPr>
          <w:sz w:val="24"/>
          <w:szCs w:val="24"/>
        </w:rPr>
        <w:t>Blended Head Start/</w:t>
      </w:r>
      <w:r w:rsidR="003C039B">
        <w:rPr>
          <w:sz w:val="24"/>
          <w:szCs w:val="24"/>
        </w:rPr>
        <w:t>Great Start Readi</w:t>
      </w:r>
      <w:r w:rsidR="008F10A7">
        <w:rPr>
          <w:sz w:val="24"/>
          <w:szCs w:val="24"/>
        </w:rPr>
        <w:t>ness Program (GSRP) classroom.  This classroom will serve 17</w:t>
      </w:r>
      <w:r w:rsidR="00B51077">
        <w:rPr>
          <w:sz w:val="24"/>
          <w:szCs w:val="24"/>
        </w:rPr>
        <w:t>-18</w:t>
      </w:r>
      <w:r w:rsidR="008F10A7">
        <w:rPr>
          <w:sz w:val="24"/>
          <w:szCs w:val="24"/>
        </w:rPr>
        <w:t xml:space="preserve"> four</w:t>
      </w:r>
      <w:r w:rsidR="00B51077">
        <w:rPr>
          <w:sz w:val="24"/>
          <w:szCs w:val="24"/>
        </w:rPr>
        <w:t>-</w:t>
      </w:r>
      <w:r w:rsidR="008F10A7">
        <w:rPr>
          <w:sz w:val="24"/>
          <w:szCs w:val="24"/>
        </w:rPr>
        <w:t>year children preparing them for their next educational step</w:t>
      </w:r>
      <w:r w:rsidR="00B51077">
        <w:rPr>
          <w:sz w:val="24"/>
          <w:szCs w:val="24"/>
        </w:rPr>
        <w:t>s</w:t>
      </w:r>
      <w:r w:rsidR="008F10A7">
        <w:rPr>
          <w:sz w:val="24"/>
          <w:szCs w:val="24"/>
        </w:rPr>
        <w:t xml:space="preserve">.  GSRP is a per child allocation awarded to the local district based on a formula determined by the Michigan </w:t>
      </w:r>
      <w:r w:rsidR="00B51077">
        <w:rPr>
          <w:sz w:val="24"/>
          <w:szCs w:val="24"/>
        </w:rPr>
        <w:t>L</w:t>
      </w:r>
      <w:r w:rsidR="008F10A7">
        <w:rPr>
          <w:sz w:val="24"/>
          <w:szCs w:val="24"/>
        </w:rPr>
        <w:t xml:space="preserve">egislature.  The funds received from this partnership will </w:t>
      </w:r>
      <w:r w:rsidR="002E605E">
        <w:rPr>
          <w:sz w:val="24"/>
          <w:szCs w:val="24"/>
        </w:rPr>
        <w:t xml:space="preserve">continue to </w:t>
      </w:r>
      <w:r w:rsidR="008F10A7">
        <w:rPr>
          <w:sz w:val="24"/>
          <w:szCs w:val="24"/>
        </w:rPr>
        <w:t xml:space="preserve">allow </w:t>
      </w:r>
      <w:r w:rsidR="00927D30">
        <w:rPr>
          <w:sz w:val="24"/>
          <w:szCs w:val="24"/>
        </w:rPr>
        <w:t xml:space="preserve">the program </w:t>
      </w:r>
      <w:r w:rsidR="00540BA7">
        <w:rPr>
          <w:sz w:val="24"/>
          <w:szCs w:val="24"/>
        </w:rPr>
        <w:t xml:space="preserve">to </w:t>
      </w:r>
      <w:r w:rsidR="00740E80">
        <w:rPr>
          <w:sz w:val="24"/>
          <w:szCs w:val="24"/>
        </w:rPr>
        <w:t>add additional</w:t>
      </w:r>
      <w:r w:rsidR="00927D30">
        <w:rPr>
          <w:sz w:val="24"/>
          <w:szCs w:val="24"/>
        </w:rPr>
        <w:t xml:space="preserve"> federal </w:t>
      </w:r>
      <w:r w:rsidR="00740E80">
        <w:rPr>
          <w:sz w:val="24"/>
          <w:szCs w:val="24"/>
        </w:rPr>
        <w:t xml:space="preserve">funds to other areas of the Head Start </w:t>
      </w:r>
      <w:r w:rsidR="003C5C42">
        <w:rPr>
          <w:sz w:val="24"/>
          <w:szCs w:val="24"/>
        </w:rPr>
        <w:t>b</w:t>
      </w:r>
      <w:r w:rsidR="00740E80">
        <w:rPr>
          <w:sz w:val="24"/>
          <w:szCs w:val="24"/>
        </w:rPr>
        <w:t>udget.</w:t>
      </w:r>
    </w:p>
    <w:p w14:paraId="2F608B9C" w14:textId="77777777" w:rsidR="00306891" w:rsidRDefault="00306891" w:rsidP="000D5141">
      <w:pPr>
        <w:rPr>
          <w:b/>
          <w:sz w:val="28"/>
          <w:szCs w:val="28"/>
          <w:u w:val="single"/>
        </w:rPr>
      </w:pPr>
      <w:r>
        <w:rPr>
          <w:b/>
          <w:sz w:val="28"/>
          <w:szCs w:val="28"/>
          <w:u w:val="single"/>
        </w:rPr>
        <w:t>Audit Report</w:t>
      </w:r>
    </w:p>
    <w:p w14:paraId="25D8B5B1" w14:textId="2982B087" w:rsidR="009B575B" w:rsidRDefault="00D37161" w:rsidP="000D5141">
      <w:pPr>
        <w:rPr>
          <w:sz w:val="24"/>
          <w:szCs w:val="24"/>
        </w:rPr>
      </w:pPr>
      <w:r>
        <w:rPr>
          <w:sz w:val="24"/>
          <w:szCs w:val="24"/>
        </w:rPr>
        <w:t>Below are excerpts from the 201</w:t>
      </w:r>
      <w:r w:rsidR="00FF5A1D">
        <w:rPr>
          <w:sz w:val="24"/>
          <w:szCs w:val="24"/>
        </w:rPr>
        <w:t>9</w:t>
      </w:r>
      <w:r>
        <w:rPr>
          <w:sz w:val="24"/>
          <w:szCs w:val="24"/>
        </w:rPr>
        <w:t xml:space="preserve"> GTB Audit which includes the </w:t>
      </w:r>
      <w:r w:rsidR="00AB0D15">
        <w:rPr>
          <w:sz w:val="24"/>
          <w:szCs w:val="24"/>
        </w:rPr>
        <w:t xml:space="preserve">Independent Auditor’s Report </w:t>
      </w:r>
      <w:r>
        <w:rPr>
          <w:sz w:val="24"/>
          <w:szCs w:val="24"/>
        </w:rPr>
        <w:t>followed by the</w:t>
      </w:r>
      <w:r w:rsidR="00AB0D15">
        <w:rPr>
          <w:sz w:val="24"/>
          <w:szCs w:val="24"/>
        </w:rPr>
        <w:t xml:space="preserve"> findings</w:t>
      </w:r>
      <w:r>
        <w:rPr>
          <w:sz w:val="24"/>
          <w:szCs w:val="24"/>
        </w:rPr>
        <w:t>:</w:t>
      </w:r>
    </w:p>
    <w:p w14:paraId="14635B40" w14:textId="4AC2D27B" w:rsidR="009B4C00" w:rsidRDefault="009B4C00" w:rsidP="000D5141">
      <w:pPr>
        <w:rPr>
          <w:sz w:val="24"/>
          <w:szCs w:val="24"/>
        </w:rPr>
      </w:pPr>
      <w:r>
        <w:rPr>
          <w:noProof/>
        </w:rPr>
        <w:drawing>
          <wp:inline distT="0" distB="0" distL="0" distR="0" wp14:anchorId="401C80FE" wp14:editId="7D6FF2CE">
            <wp:extent cx="5943600" cy="3705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05860"/>
                    </a:xfrm>
                    <a:prstGeom prst="rect">
                      <a:avLst/>
                    </a:prstGeom>
                  </pic:spPr>
                </pic:pic>
              </a:graphicData>
            </a:graphic>
          </wp:inline>
        </w:drawing>
      </w:r>
    </w:p>
    <w:p w14:paraId="2F118616" w14:textId="0E0E6F85" w:rsidR="009B4C00" w:rsidRDefault="009B4C00" w:rsidP="000D5141">
      <w:pPr>
        <w:rPr>
          <w:sz w:val="24"/>
          <w:szCs w:val="24"/>
        </w:rPr>
      </w:pPr>
      <w:r>
        <w:rPr>
          <w:noProof/>
        </w:rPr>
        <w:lastRenderedPageBreak/>
        <w:drawing>
          <wp:inline distT="0" distB="0" distL="0" distR="0" wp14:anchorId="429E1997" wp14:editId="06CB929F">
            <wp:extent cx="5943600" cy="3100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00070"/>
                    </a:xfrm>
                    <a:prstGeom prst="rect">
                      <a:avLst/>
                    </a:prstGeom>
                  </pic:spPr>
                </pic:pic>
              </a:graphicData>
            </a:graphic>
          </wp:inline>
        </w:drawing>
      </w:r>
    </w:p>
    <w:p w14:paraId="5AD8F1CB" w14:textId="16A8B51F" w:rsidR="00AB0D15" w:rsidRDefault="00AB0D15" w:rsidP="000D5141">
      <w:pPr>
        <w:rPr>
          <w:sz w:val="24"/>
          <w:szCs w:val="24"/>
        </w:rPr>
      </w:pPr>
      <w:r>
        <w:rPr>
          <w:noProof/>
        </w:rPr>
        <w:drawing>
          <wp:inline distT="0" distB="0" distL="0" distR="0" wp14:anchorId="5FD8E696" wp14:editId="4EFE8E5F">
            <wp:extent cx="5943600" cy="4557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57395"/>
                    </a:xfrm>
                    <a:prstGeom prst="rect">
                      <a:avLst/>
                    </a:prstGeom>
                  </pic:spPr>
                </pic:pic>
              </a:graphicData>
            </a:graphic>
          </wp:inline>
        </w:drawing>
      </w:r>
    </w:p>
    <w:p w14:paraId="61391B3C" w14:textId="1C15A1E4" w:rsidR="00AB0D15" w:rsidRDefault="00AB0D15" w:rsidP="000D5141">
      <w:pPr>
        <w:rPr>
          <w:sz w:val="24"/>
          <w:szCs w:val="24"/>
        </w:rPr>
      </w:pPr>
      <w:r>
        <w:rPr>
          <w:noProof/>
        </w:rPr>
        <w:lastRenderedPageBreak/>
        <w:drawing>
          <wp:inline distT="0" distB="0" distL="0" distR="0" wp14:anchorId="648C89EB" wp14:editId="717522A1">
            <wp:extent cx="5943600" cy="387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73500"/>
                    </a:xfrm>
                    <a:prstGeom prst="rect">
                      <a:avLst/>
                    </a:prstGeom>
                  </pic:spPr>
                </pic:pic>
              </a:graphicData>
            </a:graphic>
          </wp:inline>
        </w:drawing>
      </w:r>
    </w:p>
    <w:p w14:paraId="04F07010" w14:textId="2819A19B" w:rsidR="006D4DE2" w:rsidRDefault="006D4DE2" w:rsidP="000D5141">
      <w:pPr>
        <w:rPr>
          <w:sz w:val="24"/>
          <w:szCs w:val="24"/>
        </w:rPr>
      </w:pPr>
      <w:r>
        <w:rPr>
          <w:noProof/>
        </w:rPr>
        <w:drawing>
          <wp:inline distT="0" distB="0" distL="0" distR="0" wp14:anchorId="5F5F7973" wp14:editId="19ECAF9C">
            <wp:extent cx="5943600" cy="3917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17950"/>
                    </a:xfrm>
                    <a:prstGeom prst="rect">
                      <a:avLst/>
                    </a:prstGeom>
                  </pic:spPr>
                </pic:pic>
              </a:graphicData>
            </a:graphic>
          </wp:inline>
        </w:drawing>
      </w:r>
    </w:p>
    <w:p w14:paraId="7A59780B" w14:textId="0E9EE9FD" w:rsidR="006D4DE2" w:rsidRDefault="006D4DE2" w:rsidP="000D5141">
      <w:pPr>
        <w:rPr>
          <w:sz w:val="24"/>
          <w:szCs w:val="24"/>
        </w:rPr>
      </w:pPr>
      <w:r>
        <w:rPr>
          <w:noProof/>
        </w:rPr>
        <w:lastRenderedPageBreak/>
        <w:drawing>
          <wp:inline distT="0" distB="0" distL="0" distR="0" wp14:anchorId="742EE468" wp14:editId="1353BDA4">
            <wp:extent cx="5943600" cy="2741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41295"/>
                    </a:xfrm>
                    <a:prstGeom prst="rect">
                      <a:avLst/>
                    </a:prstGeom>
                  </pic:spPr>
                </pic:pic>
              </a:graphicData>
            </a:graphic>
          </wp:inline>
        </w:drawing>
      </w:r>
    </w:p>
    <w:p w14:paraId="018350BD" w14:textId="6EE3B3AF" w:rsidR="006D4DE2" w:rsidRDefault="006D4DE2" w:rsidP="000D5141">
      <w:pPr>
        <w:rPr>
          <w:sz w:val="24"/>
          <w:szCs w:val="24"/>
        </w:rPr>
      </w:pPr>
      <w:r>
        <w:rPr>
          <w:noProof/>
        </w:rPr>
        <w:drawing>
          <wp:inline distT="0" distB="0" distL="0" distR="0" wp14:anchorId="556EDC0D" wp14:editId="0967D1AE">
            <wp:extent cx="5943600" cy="2636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36520"/>
                    </a:xfrm>
                    <a:prstGeom prst="rect">
                      <a:avLst/>
                    </a:prstGeom>
                  </pic:spPr>
                </pic:pic>
              </a:graphicData>
            </a:graphic>
          </wp:inline>
        </w:drawing>
      </w:r>
    </w:p>
    <w:p w14:paraId="3071389C" w14:textId="7747B9EE" w:rsidR="006D4DE2" w:rsidRDefault="006D4DE2" w:rsidP="000D5141">
      <w:pPr>
        <w:rPr>
          <w:sz w:val="24"/>
          <w:szCs w:val="24"/>
        </w:rPr>
      </w:pPr>
      <w:r>
        <w:rPr>
          <w:noProof/>
        </w:rPr>
        <w:lastRenderedPageBreak/>
        <w:drawing>
          <wp:inline distT="0" distB="0" distL="0" distR="0" wp14:anchorId="2FE41ECB" wp14:editId="54E52EF8">
            <wp:extent cx="5943600" cy="3859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59530"/>
                    </a:xfrm>
                    <a:prstGeom prst="rect">
                      <a:avLst/>
                    </a:prstGeom>
                  </pic:spPr>
                </pic:pic>
              </a:graphicData>
            </a:graphic>
          </wp:inline>
        </w:drawing>
      </w:r>
    </w:p>
    <w:p w14:paraId="15B4D780" w14:textId="48F46FA6" w:rsidR="006D4DE2" w:rsidRDefault="006D4DE2" w:rsidP="000D5141">
      <w:pPr>
        <w:rPr>
          <w:sz w:val="24"/>
          <w:szCs w:val="24"/>
        </w:rPr>
      </w:pPr>
      <w:r>
        <w:rPr>
          <w:noProof/>
        </w:rPr>
        <w:drawing>
          <wp:inline distT="0" distB="0" distL="0" distR="0" wp14:anchorId="646C08A5" wp14:editId="3C6A6E98">
            <wp:extent cx="5943600" cy="369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98875"/>
                    </a:xfrm>
                    <a:prstGeom prst="rect">
                      <a:avLst/>
                    </a:prstGeom>
                  </pic:spPr>
                </pic:pic>
              </a:graphicData>
            </a:graphic>
          </wp:inline>
        </w:drawing>
      </w:r>
    </w:p>
    <w:p w14:paraId="0DA9D34F" w14:textId="1C509DA2" w:rsidR="00316BAA" w:rsidRDefault="00316BAA" w:rsidP="000D5141">
      <w:pPr>
        <w:rPr>
          <w:b/>
          <w:sz w:val="24"/>
          <w:szCs w:val="24"/>
        </w:rPr>
      </w:pPr>
    </w:p>
    <w:p w14:paraId="569E6142" w14:textId="77777777" w:rsidR="006D4DE2" w:rsidRDefault="006D4DE2" w:rsidP="000D5141">
      <w:pPr>
        <w:rPr>
          <w:b/>
          <w:sz w:val="28"/>
          <w:szCs w:val="28"/>
          <w:u w:val="single"/>
        </w:rPr>
      </w:pPr>
    </w:p>
    <w:p w14:paraId="7CE6930D" w14:textId="6D481F25" w:rsidR="00271E00" w:rsidRDefault="00271E00" w:rsidP="000D5141">
      <w:pPr>
        <w:rPr>
          <w:b/>
          <w:sz w:val="28"/>
          <w:szCs w:val="28"/>
          <w:u w:val="single"/>
        </w:rPr>
      </w:pPr>
      <w:r>
        <w:rPr>
          <w:b/>
          <w:sz w:val="28"/>
          <w:szCs w:val="28"/>
          <w:u w:val="single"/>
        </w:rPr>
        <w:t>HEAD START &amp; EARLY HEAD START INFORMATION 20</w:t>
      </w:r>
      <w:r w:rsidR="009F6893">
        <w:rPr>
          <w:b/>
          <w:sz w:val="28"/>
          <w:szCs w:val="28"/>
          <w:u w:val="single"/>
        </w:rPr>
        <w:t>19</w:t>
      </w:r>
      <w:r>
        <w:rPr>
          <w:b/>
          <w:sz w:val="28"/>
          <w:szCs w:val="28"/>
          <w:u w:val="single"/>
        </w:rPr>
        <w:t>-20</w:t>
      </w:r>
      <w:r w:rsidR="009F6893">
        <w:rPr>
          <w:b/>
          <w:sz w:val="28"/>
          <w:szCs w:val="28"/>
          <w:u w:val="single"/>
        </w:rPr>
        <w:t>20</w:t>
      </w:r>
    </w:p>
    <w:p w14:paraId="34A44E2A" w14:textId="77777777" w:rsidR="00BE1C0E" w:rsidRDefault="00BE1C0E" w:rsidP="000D5141">
      <w:pPr>
        <w:rPr>
          <w:b/>
          <w:sz w:val="28"/>
          <w:szCs w:val="28"/>
          <w:u w:val="single"/>
        </w:rPr>
      </w:pPr>
      <w:r>
        <w:rPr>
          <w:b/>
          <w:sz w:val="28"/>
          <w:szCs w:val="28"/>
          <w:u w:val="single"/>
        </w:rPr>
        <w:t>FEDERAL MONITORING</w:t>
      </w:r>
    </w:p>
    <w:p w14:paraId="1E575F3A" w14:textId="76727AE7" w:rsidR="00BE1C0E" w:rsidRDefault="00BE1C0E" w:rsidP="000D5141">
      <w:pPr>
        <w:rPr>
          <w:sz w:val="24"/>
          <w:szCs w:val="24"/>
        </w:rPr>
      </w:pPr>
      <w:r>
        <w:rPr>
          <w:sz w:val="24"/>
          <w:szCs w:val="24"/>
        </w:rPr>
        <w:t>The program</w:t>
      </w:r>
      <w:r w:rsidR="009C6153">
        <w:rPr>
          <w:sz w:val="24"/>
          <w:szCs w:val="24"/>
        </w:rPr>
        <w:t xml:space="preserve"> had </w:t>
      </w:r>
      <w:r w:rsidR="00D82C98">
        <w:rPr>
          <w:sz w:val="24"/>
          <w:szCs w:val="24"/>
        </w:rPr>
        <w:t>4</w:t>
      </w:r>
      <w:r w:rsidR="009C6153">
        <w:rPr>
          <w:sz w:val="24"/>
          <w:szCs w:val="24"/>
        </w:rPr>
        <w:t xml:space="preserve"> Federal monitoring reviews in our last 5-year grant cycle. The first was</w:t>
      </w:r>
      <w:r>
        <w:rPr>
          <w:sz w:val="24"/>
          <w:szCs w:val="24"/>
        </w:rPr>
        <w:t xml:space="preserve">  </w:t>
      </w:r>
      <w:r w:rsidR="00B22BBA">
        <w:rPr>
          <w:sz w:val="24"/>
          <w:szCs w:val="24"/>
        </w:rPr>
        <w:t xml:space="preserve"> </w:t>
      </w:r>
      <w:r w:rsidR="009C6153">
        <w:rPr>
          <w:sz w:val="24"/>
          <w:szCs w:val="24"/>
        </w:rPr>
        <w:t>Environmental Health and Safety (201</w:t>
      </w:r>
      <w:r w:rsidR="00183703">
        <w:rPr>
          <w:sz w:val="24"/>
          <w:szCs w:val="24"/>
        </w:rPr>
        <w:t>6</w:t>
      </w:r>
      <w:r w:rsidR="009C6153">
        <w:rPr>
          <w:sz w:val="24"/>
          <w:szCs w:val="24"/>
        </w:rPr>
        <w:t>), the second was Comprehensive Health and Safety</w:t>
      </w:r>
      <w:r w:rsidR="00183703">
        <w:rPr>
          <w:sz w:val="24"/>
          <w:szCs w:val="24"/>
        </w:rPr>
        <w:t>/Focus Area 2</w:t>
      </w:r>
      <w:r w:rsidR="000A7ACF">
        <w:rPr>
          <w:sz w:val="24"/>
          <w:szCs w:val="24"/>
        </w:rPr>
        <w:t xml:space="preserve"> (2017)</w:t>
      </w:r>
      <w:r w:rsidR="009C6153">
        <w:rPr>
          <w:sz w:val="24"/>
          <w:szCs w:val="24"/>
        </w:rPr>
        <w:t xml:space="preserve">, </w:t>
      </w:r>
      <w:r w:rsidR="00D82C98">
        <w:rPr>
          <w:sz w:val="24"/>
          <w:szCs w:val="24"/>
        </w:rPr>
        <w:t>the third was a CLASS review</w:t>
      </w:r>
      <w:r w:rsidR="00D80488">
        <w:rPr>
          <w:sz w:val="24"/>
          <w:szCs w:val="24"/>
        </w:rPr>
        <w:t xml:space="preserve"> (2017)</w:t>
      </w:r>
      <w:r w:rsidR="00D82C98">
        <w:rPr>
          <w:sz w:val="24"/>
          <w:szCs w:val="24"/>
        </w:rPr>
        <w:t xml:space="preserve">, </w:t>
      </w:r>
      <w:r w:rsidR="009C6153">
        <w:rPr>
          <w:sz w:val="24"/>
          <w:szCs w:val="24"/>
        </w:rPr>
        <w:t>and the last was</w:t>
      </w:r>
      <w:r w:rsidR="00183703">
        <w:rPr>
          <w:sz w:val="24"/>
          <w:szCs w:val="24"/>
        </w:rPr>
        <w:t xml:space="preserve"> </w:t>
      </w:r>
      <w:r w:rsidR="00D82C98">
        <w:rPr>
          <w:sz w:val="24"/>
          <w:szCs w:val="24"/>
        </w:rPr>
        <w:t>a safety review</w:t>
      </w:r>
      <w:r w:rsidR="00D80488">
        <w:rPr>
          <w:sz w:val="24"/>
          <w:szCs w:val="24"/>
        </w:rPr>
        <w:t xml:space="preserve"> (2019). </w:t>
      </w:r>
    </w:p>
    <w:p w14:paraId="18ECEFDE" w14:textId="77777777" w:rsidR="0000353A" w:rsidRDefault="0000353A" w:rsidP="000D5141">
      <w:pPr>
        <w:rPr>
          <w:b/>
          <w:sz w:val="28"/>
          <w:szCs w:val="28"/>
          <w:u w:val="single"/>
        </w:rPr>
      </w:pPr>
      <w:r>
        <w:rPr>
          <w:b/>
          <w:sz w:val="28"/>
          <w:szCs w:val="28"/>
          <w:u w:val="single"/>
        </w:rPr>
        <w:t>CURRICULUM</w:t>
      </w:r>
    </w:p>
    <w:p w14:paraId="54BAC92D" w14:textId="77777777" w:rsidR="00566410" w:rsidRDefault="00566410" w:rsidP="000D5141">
      <w:pPr>
        <w:rPr>
          <w:sz w:val="24"/>
          <w:szCs w:val="24"/>
        </w:rPr>
      </w:pPr>
      <w:r>
        <w:rPr>
          <w:sz w:val="24"/>
          <w:szCs w:val="24"/>
        </w:rPr>
        <w:t xml:space="preserve">The GTB </w:t>
      </w:r>
      <w:r w:rsidR="00584060">
        <w:rPr>
          <w:sz w:val="24"/>
          <w:szCs w:val="24"/>
        </w:rPr>
        <w:t xml:space="preserve">Head Start and </w:t>
      </w:r>
      <w:r>
        <w:rPr>
          <w:sz w:val="24"/>
          <w:szCs w:val="24"/>
        </w:rPr>
        <w:t xml:space="preserve">Early </w:t>
      </w:r>
      <w:r w:rsidR="004D2FE9">
        <w:rPr>
          <w:sz w:val="24"/>
          <w:szCs w:val="24"/>
        </w:rPr>
        <w:t>Head Start program</w:t>
      </w:r>
      <w:r w:rsidR="00A76165">
        <w:rPr>
          <w:sz w:val="24"/>
          <w:szCs w:val="24"/>
        </w:rPr>
        <w:t>s</w:t>
      </w:r>
      <w:r w:rsidR="004D2FE9">
        <w:rPr>
          <w:sz w:val="24"/>
          <w:szCs w:val="24"/>
        </w:rPr>
        <w:t xml:space="preserve"> utilize </w:t>
      </w:r>
      <w:r w:rsidR="00A76165">
        <w:rPr>
          <w:sz w:val="24"/>
          <w:szCs w:val="24"/>
        </w:rPr>
        <w:t xml:space="preserve">The </w:t>
      </w:r>
      <w:r w:rsidR="00584060">
        <w:rPr>
          <w:sz w:val="24"/>
          <w:szCs w:val="24"/>
        </w:rPr>
        <w:t xml:space="preserve">Creative Curriculum </w:t>
      </w:r>
      <w:r w:rsidR="004D2FE9">
        <w:rPr>
          <w:sz w:val="24"/>
          <w:szCs w:val="24"/>
        </w:rPr>
        <w:t xml:space="preserve">for all children enrolled in </w:t>
      </w:r>
      <w:r w:rsidR="00584060">
        <w:rPr>
          <w:sz w:val="24"/>
          <w:szCs w:val="24"/>
        </w:rPr>
        <w:t>the center based program</w:t>
      </w:r>
      <w:r w:rsidR="009337E2">
        <w:rPr>
          <w:sz w:val="24"/>
          <w:szCs w:val="24"/>
        </w:rPr>
        <w:t>s</w:t>
      </w:r>
      <w:r w:rsidR="00A76165">
        <w:rPr>
          <w:sz w:val="24"/>
          <w:szCs w:val="24"/>
        </w:rPr>
        <w:t>. The Creative Curriculum is a comprehensive, developmentally appropriate, research-based resource</w:t>
      </w:r>
      <w:r w:rsidR="00A85561">
        <w:rPr>
          <w:sz w:val="24"/>
          <w:szCs w:val="24"/>
        </w:rPr>
        <w:t xml:space="preserve"> that aids our teachers to be </w:t>
      </w:r>
      <w:r w:rsidR="00A76165">
        <w:rPr>
          <w:sz w:val="24"/>
          <w:szCs w:val="24"/>
        </w:rPr>
        <w:t>effective and intentional</w:t>
      </w:r>
      <w:r w:rsidR="00A85561">
        <w:rPr>
          <w:sz w:val="24"/>
          <w:szCs w:val="24"/>
        </w:rPr>
        <w:t xml:space="preserve"> while</w:t>
      </w:r>
      <w:r w:rsidR="00A76165">
        <w:rPr>
          <w:sz w:val="24"/>
          <w:szCs w:val="24"/>
        </w:rPr>
        <w:t xml:space="preserve"> supporting active learning and promoting children’s progress in all developmental areas.</w:t>
      </w:r>
      <w:r w:rsidR="00584060">
        <w:rPr>
          <w:sz w:val="24"/>
          <w:szCs w:val="24"/>
        </w:rPr>
        <w:t xml:space="preserve">  </w:t>
      </w:r>
    </w:p>
    <w:p w14:paraId="1CC49FA9" w14:textId="41BDE612" w:rsidR="00F7741F" w:rsidRDefault="00F7741F" w:rsidP="000D5141">
      <w:pPr>
        <w:rPr>
          <w:sz w:val="24"/>
          <w:szCs w:val="24"/>
        </w:rPr>
      </w:pPr>
      <w:r>
        <w:rPr>
          <w:sz w:val="24"/>
          <w:szCs w:val="24"/>
        </w:rPr>
        <w:t xml:space="preserve">The Benodjenh Center’s EHS Home Based </w:t>
      </w:r>
      <w:r w:rsidR="002B6200">
        <w:rPr>
          <w:sz w:val="24"/>
          <w:szCs w:val="24"/>
        </w:rPr>
        <w:t>Program uses the P</w:t>
      </w:r>
      <w:r w:rsidR="00EA2323">
        <w:rPr>
          <w:sz w:val="24"/>
          <w:szCs w:val="24"/>
        </w:rPr>
        <w:t xml:space="preserve">arents as Teachers </w:t>
      </w:r>
      <w:r>
        <w:rPr>
          <w:sz w:val="24"/>
          <w:szCs w:val="24"/>
        </w:rPr>
        <w:t>Curriculum</w:t>
      </w:r>
      <w:r w:rsidR="00EA2323">
        <w:rPr>
          <w:sz w:val="24"/>
          <w:szCs w:val="24"/>
        </w:rPr>
        <w:t>.</w:t>
      </w:r>
      <w:r>
        <w:rPr>
          <w:sz w:val="24"/>
          <w:szCs w:val="24"/>
        </w:rPr>
        <w:t xml:space="preserve"> It is used to help Home Visitor’s accomplish goals as well as being able to </w:t>
      </w:r>
      <w:r w:rsidR="00EA2323">
        <w:rPr>
          <w:sz w:val="24"/>
          <w:szCs w:val="24"/>
        </w:rPr>
        <w:t xml:space="preserve">support and </w:t>
      </w:r>
      <w:r>
        <w:rPr>
          <w:sz w:val="24"/>
          <w:szCs w:val="24"/>
        </w:rPr>
        <w:t>respond to individual family needs.</w:t>
      </w:r>
    </w:p>
    <w:p w14:paraId="4FA25366" w14:textId="77777777" w:rsidR="006656CD" w:rsidRDefault="006656CD" w:rsidP="000D5141">
      <w:pPr>
        <w:rPr>
          <w:sz w:val="24"/>
          <w:szCs w:val="24"/>
        </w:rPr>
      </w:pPr>
      <w:r>
        <w:rPr>
          <w:sz w:val="24"/>
          <w:szCs w:val="24"/>
        </w:rPr>
        <w:t>The Parents as Teachers Evidence-Based Home Visiting Model is a home visiting, parent education model. The model provides services to families with children from prenatal through Kindergarten.</w:t>
      </w:r>
    </w:p>
    <w:p w14:paraId="02240DF5" w14:textId="217CE678" w:rsidR="00F7741F" w:rsidRDefault="00F7741F" w:rsidP="000D5141">
      <w:pPr>
        <w:rPr>
          <w:sz w:val="24"/>
          <w:szCs w:val="24"/>
        </w:rPr>
      </w:pPr>
      <w:r>
        <w:rPr>
          <w:sz w:val="24"/>
          <w:szCs w:val="24"/>
        </w:rPr>
        <w:t>The seven principles for providing Home Based family services include:</w:t>
      </w:r>
    </w:p>
    <w:p w14:paraId="3C38243B" w14:textId="77777777" w:rsidR="00F7741F" w:rsidRDefault="00F7741F" w:rsidP="00F7741F">
      <w:pPr>
        <w:pStyle w:val="ListParagraph"/>
        <w:numPr>
          <w:ilvl w:val="0"/>
          <w:numId w:val="4"/>
        </w:numPr>
        <w:rPr>
          <w:sz w:val="24"/>
          <w:szCs w:val="24"/>
        </w:rPr>
      </w:pPr>
      <w:r>
        <w:rPr>
          <w:sz w:val="24"/>
          <w:szCs w:val="24"/>
        </w:rPr>
        <w:t>Individualizing services</w:t>
      </w:r>
    </w:p>
    <w:p w14:paraId="50D2B610" w14:textId="77777777" w:rsidR="00F7741F" w:rsidRDefault="00F7741F" w:rsidP="00F7741F">
      <w:pPr>
        <w:pStyle w:val="ListParagraph"/>
        <w:numPr>
          <w:ilvl w:val="0"/>
          <w:numId w:val="4"/>
        </w:numPr>
        <w:rPr>
          <w:sz w:val="24"/>
          <w:szCs w:val="24"/>
        </w:rPr>
      </w:pPr>
      <w:r>
        <w:rPr>
          <w:sz w:val="24"/>
          <w:szCs w:val="24"/>
        </w:rPr>
        <w:t>Responding to the family as a system</w:t>
      </w:r>
    </w:p>
    <w:p w14:paraId="3E9F715C" w14:textId="77777777" w:rsidR="00F7741F" w:rsidRDefault="00F7741F" w:rsidP="00F7741F">
      <w:pPr>
        <w:pStyle w:val="ListParagraph"/>
        <w:numPr>
          <w:ilvl w:val="0"/>
          <w:numId w:val="4"/>
        </w:numPr>
        <w:rPr>
          <w:sz w:val="24"/>
          <w:szCs w:val="24"/>
        </w:rPr>
      </w:pPr>
      <w:r>
        <w:rPr>
          <w:sz w:val="24"/>
          <w:szCs w:val="24"/>
        </w:rPr>
        <w:t>Establishing a collaborative relationship between the Home Visitor and the family</w:t>
      </w:r>
    </w:p>
    <w:p w14:paraId="05CC9F55" w14:textId="77777777" w:rsidR="00F7741F" w:rsidRDefault="00F7741F" w:rsidP="00F7741F">
      <w:pPr>
        <w:pStyle w:val="ListParagraph"/>
        <w:numPr>
          <w:ilvl w:val="0"/>
          <w:numId w:val="4"/>
        </w:numPr>
        <w:rPr>
          <w:sz w:val="24"/>
          <w:szCs w:val="24"/>
        </w:rPr>
      </w:pPr>
      <w:r>
        <w:rPr>
          <w:sz w:val="24"/>
          <w:szCs w:val="24"/>
        </w:rPr>
        <w:t>Remaining flexible</w:t>
      </w:r>
    </w:p>
    <w:p w14:paraId="1609293E" w14:textId="77777777" w:rsidR="00F7741F" w:rsidRDefault="00F7741F" w:rsidP="00F7741F">
      <w:pPr>
        <w:pStyle w:val="ListParagraph"/>
        <w:numPr>
          <w:ilvl w:val="0"/>
          <w:numId w:val="4"/>
        </w:numPr>
        <w:rPr>
          <w:sz w:val="24"/>
          <w:szCs w:val="24"/>
        </w:rPr>
      </w:pPr>
      <w:r>
        <w:rPr>
          <w:sz w:val="24"/>
          <w:szCs w:val="24"/>
        </w:rPr>
        <w:t>Promoting coping and problem-solving skills</w:t>
      </w:r>
    </w:p>
    <w:p w14:paraId="787FED30" w14:textId="77777777" w:rsidR="00F7741F" w:rsidRDefault="00F7741F" w:rsidP="00F7741F">
      <w:pPr>
        <w:pStyle w:val="ListParagraph"/>
        <w:numPr>
          <w:ilvl w:val="0"/>
          <w:numId w:val="4"/>
        </w:numPr>
        <w:rPr>
          <w:sz w:val="24"/>
          <w:szCs w:val="24"/>
        </w:rPr>
      </w:pPr>
      <w:r>
        <w:rPr>
          <w:sz w:val="24"/>
          <w:szCs w:val="24"/>
        </w:rPr>
        <w:t>Facilitating learning of new skills and knowledge to future situations</w:t>
      </w:r>
    </w:p>
    <w:p w14:paraId="5EBB3715" w14:textId="77777777" w:rsidR="00584060" w:rsidRPr="00F7741F" w:rsidRDefault="00F7741F" w:rsidP="00F7741F">
      <w:pPr>
        <w:pStyle w:val="ListParagraph"/>
        <w:numPr>
          <w:ilvl w:val="0"/>
          <w:numId w:val="4"/>
        </w:numPr>
        <w:rPr>
          <w:sz w:val="24"/>
          <w:szCs w:val="24"/>
        </w:rPr>
      </w:pPr>
      <w:r>
        <w:rPr>
          <w:sz w:val="24"/>
          <w:szCs w:val="24"/>
        </w:rPr>
        <w:t>Assessing progress and modifying services as needed.</w:t>
      </w:r>
      <w:r w:rsidRPr="00F7741F">
        <w:rPr>
          <w:sz w:val="24"/>
          <w:szCs w:val="24"/>
        </w:rPr>
        <w:t xml:space="preserve"> </w:t>
      </w:r>
    </w:p>
    <w:p w14:paraId="739505EA" w14:textId="55390097" w:rsidR="004D2FE9" w:rsidRDefault="0000353A" w:rsidP="000D5141">
      <w:pPr>
        <w:rPr>
          <w:b/>
          <w:sz w:val="28"/>
          <w:szCs w:val="28"/>
          <w:u w:val="single"/>
        </w:rPr>
      </w:pPr>
      <w:r>
        <w:rPr>
          <w:b/>
          <w:sz w:val="28"/>
          <w:szCs w:val="28"/>
          <w:u w:val="single"/>
        </w:rPr>
        <w:t xml:space="preserve">SCHOOL READINESS </w:t>
      </w:r>
      <w:r w:rsidR="00031D31">
        <w:rPr>
          <w:b/>
          <w:sz w:val="28"/>
          <w:szCs w:val="28"/>
          <w:u w:val="single"/>
        </w:rPr>
        <w:t xml:space="preserve">Policies/Procedures &amp; </w:t>
      </w:r>
      <w:r>
        <w:rPr>
          <w:b/>
          <w:sz w:val="28"/>
          <w:szCs w:val="28"/>
          <w:u w:val="single"/>
        </w:rPr>
        <w:t>GOALS</w:t>
      </w:r>
    </w:p>
    <w:p w14:paraId="3710DFAA" w14:textId="36CCB345" w:rsidR="00243DA7" w:rsidRDefault="00584060" w:rsidP="000D5141">
      <w:pPr>
        <w:rPr>
          <w:sz w:val="24"/>
          <w:szCs w:val="24"/>
        </w:rPr>
      </w:pPr>
      <w:r>
        <w:rPr>
          <w:sz w:val="24"/>
          <w:szCs w:val="24"/>
        </w:rPr>
        <w:t>Each year, the GTB EHS</w:t>
      </w:r>
      <w:r w:rsidR="006656CD">
        <w:rPr>
          <w:sz w:val="24"/>
          <w:szCs w:val="24"/>
        </w:rPr>
        <w:t>/HS/GSRP</w:t>
      </w:r>
      <w:r>
        <w:rPr>
          <w:sz w:val="24"/>
          <w:szCs w:val="24"/>
        </w:rPr>
        <w:t xml:space="preserve"> programs develop school readiness goals in cooperation with parents to </w:t>
      </w:r>
      <w:r w:rsidR="00106FA8">
        <w:rPr>
          <w:sz w:val="24"/>
          <w:szCs w:val="24"/>
        </w:rPr>
        <w:t>e</w:t>
      </w:r>
      <w:r>
        <w:rPr>
          <w:sz w:val="24"/>
          <w:szCs w:val="24"/>
        </w:rPr>
        <w:t>nsure that students achieve their maximum potential.</w:t>
      </w:r>
      <w:r w:rsidR="00243DA7">
        <w:rPr>
          <w:sz w:val="24"/>
          <w:szCs w:val="24"/>
        </w:rPr>
        <w:t xml:space="preserve"> The Benodjenh Center HS</w:t>
      </w:r>
      <w:r w:rsidR="006656CD">
        <w:rPr>
          <w:sz w:val="24"/>
          <w:szCs w:val="24"/>
        </w:rPr>
        <w:t>/HS/GSRP</w:t>
      </w:r>
      <w:r w:rsidR="00243DA7">
        <w:rPr>
          <w:sz w:val="24"/>
          <w:szCs w:val="24"/>
        </w:rPr>
        <w:t xml:space="preserve"> Programs use the f</w:t>
      </w:r>
      <w:r w:rsidR="00FD646F">
        <w:rPr>
          <w:sz w:val="24"/>
          <w:szCs w:val="24"/>
        </w:rPr>
        <w:t>ive domains established by the O</w:t>
      </w:r>
      <w:r w:rsidR="00243DA7">
        <w:rPr>
          <w:sz w:val="24"/>
          <w:szCs w:val="24"/>
        </w:rPr>
        <w:t xml:space="preserve">ffice of Head Start </w:t>
      </w:r>
      <w:r w:rsidR="006656CD">
        <w:rPr>
          <w:sz w:val="24"/>
          <w:szCs w:val="24"/>
        </w:rPr>
        <w:t xml:space="preserve">(ELOF) </w:t>
      </w:r>
      <w:r w:rsidR="00243DA7">
        <w:rPr>
          <w:sz w:val="24"/>
          <w:szCs w:val="24"/>
        </w:rPr>
        <w:t xml:space="preserve">to </w:t>
      </w:r>
      <w:r w:rsidR="00243DA7">
        <w:rPr>
          <w:sz w:val="24"/>
          <w:szCs w:val="24"/>
        </w:rPr>
        <w:lastRenderedPageBreak/>
        <w:t>create our own Sch</w:t>
      </w:r>
      <w:r w:rsidR="00FD646F">
        <w:rPr>
          <w:sz w:val="24"/>
          <w:szCs w:val="24"/>
        </w:rPr>
        <w:t>ool R</w:t>
      </w:r>
      <w:r w:rsidR="00243DA7">
        <w:rPr>
          <w:sz w:val="24"/>
          <w:szCs w:val="24"/>
        </w:rPr>
        <w:t>eadiness Goals. The Creative Curriculum along with Teaching Strategies GOLD are used as a basis to plan and implement developmentally appropriate practices for students. Initially (at the first Parent/Teacher Conference), the Ages and Stages Questionnaires (ASQ-3) are used with parents to assess/screen children and set up individual goals.</w:t>
      </w:r>
    </w:p>
    <w:p w14:paraId="1D6147C3" w14:textId="7C3D3AF8" w:rsidR="00FD646F" w:rsidRDefault="00243DA7" w:rsidP="000D5141">
      <w:pPr>
        <w:rPr>
          <w:sz w:val="24"/>
          <w:szCs w:val="24"/>
        </w:rPr>
      </w:pPr>
      <w:r>
        <w:rPr>
          <w:sz w:val="24"/>
          <w:szCs w:val="24"/>
        </w:rPr>
        <w:t xml:space="preserve">The classroom staff (Lead Teacher/Assistant Teacher/Classroom/Bus Aide) are responsible for planning and implementing lessons (weekly), individualizing for every child (daily), writing/entering individual child observations (daily), and finalizing </w:t>
      </w:r>
      <w:r w:rsidR="006656CD">
        <w:rPr>
          <w:sz w:val="24"/>
          <w:szCs w:val="24"/>
        </w:rPr>
        <w:t xml:space="preserve">assessment </w:t>
      </w:r>
      <w:r>
        <w:rPr>
          <w:sz w:val="24"/>
          <w:szCs w:val="24"/>
        </w:rPr>
        <w:t>checkpoints (December, March, and July). Teachers also share individual child progress with parents (at each parent/family contact) using the Teaching Strategies Program.</w:t>
      </w:r>
      <w:r w:rsidR="00584060">
        <w:rPr>
          <w:sz w:val="24"/>
          <w:szCs w:val="24"/>
        </w:rPr>
        <w:t xml:space="preserve"> </w:t>
      </w:r>
    </w:p>
    <w:p w14:paraId="380AD6DC" w14:textId="20CE96C1" w:rsidR="00584060" w:rsidRDefault="00FD646F" w:rsidP="000D5141">
      <w:pPr>
        <w:rPr>
          <w:sz w:val="24"/>
          <w:szCs w:val="24"/>
        </w:rPr>
      </w:pPr>
      <w:r>
        <w:rPr>
          <w:sz w:val="24"/>
          <w:szCs w:val="24"/>
        </w:rPr>
        <w:t>The EHS/HS</w:t>
      </w:r>
      <w:r w:rsidR="00684FA5">
        <w:rPr>
          <w:sz w:val="24"/>
          <w:szCs w:val="24"/>
        </w:rPr>
        <w:t>/GSRP</w:t>
      </w:r>
      <w:r>
        <w:rPr>
          <w:sz w:val="24"/>
          <w:szCs w:val="24"/>
        </w:rPr>
        <w:t xml:space="preserve"> Education &amp; Family Services Coordinators are responsible for monitoring lesson plans, conducting classroom observations, and aggregating/analyzing data in the Teaching Strategies GOLD Program.</w:t>
      </w:r>
      <w:r w:rsidR="00584060">
        <w:rPr>
          <w:sz w:val="24"/>
          <w:szCs w:val="24"/>
        </w:rPr>
        <w:t xml:space="preserve"> </w:t>
      </w:r>
      <w:r>
        <w:rPr>
          <w:sz w:val="24"/>
          <w:szCs w:val="24"/>
        </w:rPr>
        <w:t>This data is used as a basis for providing staff with professional development opportunities. Additionally, this information allows for intentional planning and individualizing by teachers for every child.</w:t>
      </w:r>
    </w:p>
    <w:p w14:paraId="12E199A8" w14:textId="3E3F95CE" w:rsidR="00FD646F" w:rsidRDefault="00FD646F" w:rsidP="000D5141">
      <w:pPr>
        <w:rPr>
          <w:sz w:val="24"/>
          <w:szCs w:val="24"/>
        </w:rPr>
      </w:pPr>
      <w:r>
        <w:rPr>
          <w:sz w:val="24"/>
          <w:szCs w:val="24"/>
        </w:rPr>
        <w:t>The EHS/HS</w:t>
      </w:r>
      <w:r w:rsidR="00031D31">
        <w:rPr>
          <w:sz w:val="24"/>
          <w:szCs w:val="24"/>
        </w:rPr>
        <w:t>/GSRP</w:t>
      </w:r>
      <w:r>
        <w:rPr>
          <w:sz w:val="24"/>
          <w:szCs w:val="24"/>
        </w:rPr>
        <w:t xml:space="preserve"> Education &amp; Family Services </w:t>
      </w:r>
      <w:r w:rsidR="006656CD">
        <w:rPr>
          <w:sz w:val="24"/>
          <w:szCs w:val="24"/>
        </w:rPr>
        <w:t>C</w:t>
      </w:r>
      <w:r>
        <w:rPr>
          <w:sz w:val="24"/>
          <w:szCs w:val="24"/>
        </w:rPr>
        <w:t>oordinators are responsible for reporting the progress of the children in our program towards achieving Scho</w:t>
      </w:r>
      <w:r w:rsidR="00831FED">
        <w:rPr>
          <w:sz w:val="24"/>
          <w:szCs w:val="24"/>
        </w:rPr>
        <w:t>ol Readiness Goals. Parents are informed</w:t>
      </w:r>
      <w:r w:rsidR="00680C81">
        <w:rPr>
          <w:sz w:val="24"/>
          <w:szCs w:val="24"/>
        </w:rPr>
        <w:t xml:space="preserve"> about School Readiness several times throughout the year. First, they receive a detailed explanation at our Parent Orientation in August. Second, they are reviewed at monthly parent meetings. Third, they are reported in the Benodjenh Center’s monthly newsletter as well as the Grand Traverse Band’s Tribal monthly newspaper. Additionally, they are reviewed at our monthly Policy Council meetings. </w:t>
      </w:r>
      <w:r w:rsidR="00482E9B">
        <w:rPr>
          <w:sz w:val="24"/>
          <w:szCs w:val="24"/>
        </w:rPr>
        <w:t xml:space="preserve">Classroom staff re-visit our School Readiness Goals with parents before school starts at the first Parent/Teacher Conference and at each formal contact with parents. </w:t>
      </w:r>
      <w:r w:rsidR="00680C81">
        <w:rPr>
          <w:sz w:val="24"/>
          <w:szCs w:val="24"/>
        </w:rPr>
        <w:t xml:space="preserve">Teachers give a letter to parents explaining our specific goals and they are asked to give their input about what they think is important </w:t>
      </w:r>
      <w:r w:rsidR="006D4DE2">
        <w:rPr>
          <w:sz w:val="24"/>
          <w:szCs w:val="24"/>
        </w:rPr>
        <w:t>in supporting</w:t>
      </w:r>
      <w:r w:rsidR="00482E9B">
        <w:rPr>
          <w:sz w:val="24"/>
          <w:szCs w:val="24"/>
        </w:rPr>
        <w:t xml:space="preserve"> their child </w:t>
      </w:r>
      <w:r w:rsidR="006D4DE2">
        <w:rPr>
          <w:sz w:val="24"/>
          <w:szCs w:val="24"/>
        </w:rPr>
        <w:t>to be ready for school.</w:t>
      </w:r>
      <w:r w:rsidR="00680C81">
        <w:rPr>
          <w:sz w:val="24"/>
          <w:szCs w:val="24"/>
        </w:rPr>
        <w:t xml:space="preserve"> </w:t>
      </w:r>
    </w:p>
    <w:p w14:paraId="0193CE98" w14:textId="77777777" w:rsidR="006656CD" w:rsidRPr="00873A9E" w:rsidRDefault="006656CD" w:rsidP="006656CD">
      <w:pPr>
        <w:rPr>
          <w:b/>
          <w:sz w:val="26"/>
          <w:szCs w:val="26"/>
        </w:rPr>
      </w:pPr>
      <w:r w:rsidRPr="00873A9E">
        <w:rPr>
          <w:b/>
          <w:sz w:val="26"/>
          <w:szCs w:val="26"/>
        </w:rPr>
        <w:t>Cognition</w:t>
      </w:r>
      <w:r>
        <w:rPr>
          <w:b/>
          <w:sz w:val="26"/>
          <w:szCs w:val="26"/>
        </w:rPr>
        <w:t>/Approaches to Learning</w:t>
      </w:r>
      <w:r w:rsidRPr="00873A9E">
        <w:rPr>
          <w:b/>
          <w:sz w:val="26"/>
          <w:szCs w:val="26"/>
        </w:rPr>
        <w:t>, Mathematics</w:t>
      </w:r>
      <w:r>
        <w:rPr>
          <w:b/>
          <w:sz w:val="26"/>
          <w:szCs w:val="26"/>
        </w:rPr>
        <w:t xml:space="preserve">, </w:t>
      </w:r>
      <w:r w:rsidRPr="00873A9E">
        <w:rPr>
          <w:b/>
          <w:sz w:val="26"/>
          <w:szCs w:val="26"/>
        </w:rPr>
        <w:t>Scientific Reasoning</w:t>
      </w:r>
    </w:p>
    <w:p w14:paraId="1E6955B8" w14:textId="77777777" w:rsidR="006656CD" w:rsidRDefault="006656CD" w:rsidP="006656CD">
      <w:pPr>
        <w:rPr>
          <w:sz w:val="24"/>
          <w:szCs w:val="24"/>
        </w:rPr>
      </w:pPr>
      <w:r>
        <w:rPr>
          <w:b/>
          <w:sz w:val="24"/>
          <w:szCs w:val="24"/>
        </w:rPr>
        <w:t xml:space="preserve">SR Goal- </w:t>
      </w:r>
      <w:r w:rsidRPr="00EA1BD5">
        <w:rPr>
          <w:sz w:val="24"/>
          <w:szCs w:val="24"/>
        </w:rPr>
        <w:t xml:space="preserve">Children will gain knowledge by using all of their senses to learn and explore through observing, manipulating, and asking questions while using cognitive skills, math </w:t>
      </w:r>
      <w:r>
        <w:rPr>
          <w:sz w:val="24"/>
          <w:szCs w:val="24"/>
        </w:rPr>
        <w:t xml:space="preserve">&amp; </w:t>
      </w:r>
      <w:r w:rsidRPr="00EA1BD5">
        <w:rPr>
          <w:sz w:val="24"/>
          <w:szCs w:val="24"/>
        </w:rPr>
        <w:t>number concepts</w:t>
      </w:r>
      <w:r>
        <w:rPr>
          <w:sz w:val="24"/>
          <w:szCs w:val="24"/>
        </w:rPr>
        <w:t>,</w:t>
      </w:r>
      <w:r w:rsidRPr="00EA1BD5">
        <w:rPr>
          <w:sz w:val="24"/>
          <w:szCs w:val="24"/>
        </w:rPr>
        <w:t xml:space="preserve"> and scientific reasoning</w:t>
      </w:r>
      <w:r>
        <w:rPr>
          <w:sz w:val="24"/>
          <w:szCs w:val="24"/>
        </w:rPr>
        <w:t>.</w:t>
      </w:r>
    </w:p>
    <w:p w14:paraId="4A0A25AC" w14:textId="77777777" w:rsidR="006656CD" w:rsidRDefault="006656CD" w:rsidP="006656CD">
      <w:pPr>
        <w:rPr>
          <w:b/>
          <w:sz w:val="24"/>
          <w:szCs w:val="24"/>
        </w:rPr>
      </w:pPr>
      <w:r w:rsidRPr="00EA1BD5">
        <w:rPr>
          <w:b/>
          <w:sz w:val="24"/>
          <w:szCs w:val="24"/>
        </w:rPr>
        <w:t>Objective 1</w:t>
      </w:r>
    </w:p>
    <w:p w14:paraId="025414D0" w14:textId="77777777" w:rsidR="006656CD" w:rsidRDefault="006656CD" w:rsidP="006656CD">
      <w:pPr>
        <w:rPr>
          <w:b/>
          <w:sz w:val="24"/>
          <w:szCs w:val="24"/>
        </w:rPr>
      </w:pPr>
      <w:r>
        <w:rPr>
          <w:b/>
          <w:sz w:val="24"/>
          <w:szCs w:val="24"/>
        </w:rPr>
        <w:t>EHS</w:t>
      </w:r>
    </w:p>
    <w:p w14:paraId="6EAF18C5" w14:textId="77777777" w:rsidR="006656CD" w:rsidRDefault="006656CD" w:rsidP="006656CD">
      <w:pPr>
        <w:rPr>
          <w:sz w:val="24"/>
          <w:szCs w:val="24"/>
        </w:rPr>
      </w:pPr>
      <w:r>
        <w:rPr>
          <w:sz w:val="24"/>
          <w:szCs w:val="24"/>
        </w:rPr>
        <w:t>Children will remember the sequence of daily routines.</w:t>
      </w:r>
    </w:p>
    <w:p w14:paraId="4E563A06" w14:textId="77777777" w:rsidR="006656CD" w:rsidRDefault="006656CD" w:rsidP="006656CD">
      <w:pPr>
        <w:rPr>
          <w:sz w:val="24"/>
          <w:szCs w:val="24"/>
        </w:rPr>
      </w:pPr>
      <w:r w:rsidRPr="00EA1BD5">
        <w:rPr>
          <w:b/>
          <w:sz w:val="24"/>
          <w:szCs w:val="24"/>
        </w:rPr>
        <w:t>Action Step</w:t>
      </w:r>
      <w:r>
        <w:rPr>
          <w:b/>
          <w:sz w:val="24"/>
          <w:szCs w:val="24"/>
        </w:rPr>
        <w:t>s</w:t>
      </w:r>
      <w:r w:rsidRPr="00EA1BD5">
        <w:rPr>
          <w:b/>
          <w:sz w:val="24"/>
          <w:szCs w:val="24"/>
        </w:rPr>
        <w:t>:</w:t>
      </w:r>
      <w:r>
        <w:rPr>
          <w:sz w:val="24"/>
          <w:szCs w:val="24"/>
        </w:rPr>
        <w:t xml:space="preserve"> Teachers will use </w:t>
      </w:r>
      <w:r w:rsidRPr="00EA1BD5">
        <w:rPr>
          <w:b/>
          <w:sz w:val="24"/>
          <w:szCs w:val="24"/>
        </w:rPr>
        <w:t xml:space="preserve">TS GOLD </w:t>
      </w:r>
      <w:r>
        <w:rPr>
          <w:b/>
          <w:sz w:val="24"/>
          <w:szCs w:val="24"/>
        </w:rPr>
        <w:t>O</w:t>
      </w:r>
      <w:r w:rsidRPr="00EA1BD5">
        <w:rPr>
          <w:b/>
          <w:sz w:val="24"/>
          <w:szCs w:val="24"/>
        </w:rPr>
        <w:t>bjective 12</w:t>
      </w:r>
      <w:r>
        <w:rPr>
          <w:sz w:val="24"/>
          <w:szCs w:val="24"/>
        </w:rPr>
        <w:t xml:space="preserve">, </w:t>
      </w:r>
      <w:r w:rsidRPr="00E102CF">
        <w:rPr>
          <w:b/>
          <w:sz w:val="24"/>
          <w:szCs w:val="24"/>
        </w:rPr>
        <w:t>a-b</w:t>
      </w:r>
      <w:r>
        <w:rPr>
          <w:b/>
          <w:sz w:val="24"/>
          <w:szCs w:val="24"/>
        </w:rPr>
        <w:t xml:space="preserve"> </w:t>
      </w:r>
    </w:p>
    <w:p w14:paraId="5CFCDDB5" w14:textId="77777777" w:rsidR="006656CD" w:rsidRDefault="006656CD" w:rsidP="006656CD">
      <w:pPr>
        <w:rPr>
          <w:sz w:val="24"/>
          <w:szCs w:val="24"/>
        </w:rPr>
      </w:pPr>
      <w:r w:rsidRPr="00EA1BD5">
        <w:rPr>
          <w:b/>
          <w:sz w:val="24"/>
          <w:szCs w:val="24"/>
        </w:rPr>
        <w:lastRenderedPageBreak/>
        <w:t>12</w:t>
      </w:r>
      <w:r>
        <w:rPr>
          <w:b/>
          <w:sz w:val="24"/>
          <w:szCs w:val="24"/>
        </w:rPr>
        <w:t xml:space="preserve">. </w:t>
      </w:r>
      <w:r>
        <w:rPr>
          <w:sz w:val="24"/>
          <w:szCs w:val="24"/>
        </w:rPr>
        <w:t>Remembers and connects experiences.</w:t>
      </w:r>
    </w:p>
    <w:p w14:paraId="6BD24750" w14:textId="77777777" w:rsidR="006656CD" w:rsidRDefault="006656CD" w:rsidP="006656CD">
      <w:pPr>
        <w:rPr>
          <w:sz w:val="24"/>
          <w:szCs w:val="24"/>
        </w:rPr>
      </w:pPr>
      <w:r w:rsidRPr="00EA1BD5">
        <w:rPr>
          <w:b/>
          <w:sz w:val="24"/>
          <w:szCs w:val="24"/>
        </w:rPr>
        <w:t>a.</w:t>
      </w:r>
      <w:r>
        <w:rPr>
          <w:sz w:val="24"/>
          <w:szCs w:val="24"/>
        </w:rPr>
        <w:t xml:space="preserve"> Recognizes and recalls</w:t>
      </w:r>
    </w:p>
    <w:p w14:paraId="7D06AABD" w14:textId="77777777" w:rsidR="006656CD" w:rsidRDefault="006656CD" w:rsidP="006656CD">
      <w:pPr>
        <w:rPr>
          <w:sz w:val="24"/>
          <w:szCs w:val="24"/>
        </w:rPr>
      </w:pPr>
      <w:r w:rsidRPr="00EA1BD5">
        <w:rPr>
          <w:b/>
          <w:sz w:val="24"/>
          <w:szCs w:val="24"/>
        </w:rPr>
        <w:t>b.</w:t>
      </w:r>
      <w:r>
        <w:rPr>
          <w:sz w:val="24"/>
          <w:szCs w:val="24"/>
        </w:rPr>
        <w:t xml:space="preserve"> Makes connections</w:t>
      </w:r>
    </w:p>
    <w:p w14:paraId="03D11D69" w14:textId="77777777" w:rsidR="006656CD" w:rsidRDefault="006656CD" w:rsidP="006656CD">
      <w:pPr>
        <w:rPr>
          <w:sz w:val="24"/>
          <w:szCs w:val="24"/>
        </w:rPr>
      </w:pPr>
      <w:r w:rsidRPr="005F01E7">
        <w:rPr>
          <w:b/>
          <w:sz w:val="24"/>
          <w:szCs w:val="24"/>
        </w:rPr>
        <w:t>Example:</w:t>
      </w:r>
      <w:r>
        <w:rPr>
          <w:sz w:val="24"/>
          <w:szCs w:val="24"/>
        </w:rPr>
        <w:t xml:space="preserve"> Demonstrates and explains how different experiences relate, i.e., your sweater goes over your head just as tout t-shirt goes over your head.</w:t>
      </w:r>
    </w:p>
    <w:p w14:paraId="0861E54B" w14:textId="77777777" w:rsidR="006656CD" w:rsidRPr="007357DF" w:rsidRDefault="006656CD" w:rsidP="006656CD">
      <w:pPr>
        <w:rPr>
          <w:b/>
          <w:sz w:val="24"/>
          <w:szCs w:val="24"/>
        </w:rPr>
      </w:pPr>
      <w:r w:rsidRPr="007357DF">
        <w:rPr>
          <w:b/>
          <w:sz w:val="24"/>
          <w:szCs w:val="24"/>
        </w:rPr>
        <w:t>Objective 2</w:t>
      </w:r>
    </w:p>
    <w:p w14:paraId="2EA61ECD" w14:textId="77777777" w:rsidR="006656CD" w:rsidRDefault="006656CD" w:rsidP="006656CD">
      <w:pPr>
        <w:rPr>
          <w:sz w:val="24"/>
          <w:szCs w:val="24"/>
        </w:rPr>
      </w:pPr>
      <w:r>
        <w:rPr>
          <w:sz w:val="24"/>
          <w:szCs w:val="24"/>
        </w:rPr>
        <w:t>Children will remember and connect experiences through consistency and repetition by observing, manipulating, and exploring their environment.</w:t>
      </w:r>
    </w:p>
    <w:p w14:paraId="35F86CEC" w14:textId="77777777" w:rsidR="006656CD" w:rsidRDefault="006656CD" w:rsidP="006656CD">
      <w:pPr>
        <w:rPr>
          <w:sz w:val="24"/>
          <w:szCs w:val="24"/>
        </w:rPr>
      </w:pPr>
      <w:r w:rsidRPr="00EF41EA">
        <w:rPr>
          <w:b/>
          <w:sz w:val="24"/>
          <w:szCs w:val="24"/>
        </w:rPr>
        <w:t>Action Step:</w:t>
      </w:r>
      <w:r>
        <w:rPr>
          <w:b/>
          <w:sz w:val="24"/>
          <w:szCs w:val="24"/>
        </w:rPr>
        <w:t xml:space="preserve"> </w:t>
      </w:r>
      <w:r w:rsidRPr="00720BD1">
        <w:rPr>
          <w:sz w:val="24"/>
          <w:szCs w:val="24"/>
        </w:rPr>
        <w:t>Teachers will use</w:t>
      </w:r>
      <w:r>
        <w:rPr>
          <w:sz w:val="24"/>
          <w:szCs w:val="24"/>
        </w:rPr>
        <w:t xml:space="preserve"> </w:t>
      </w:r>
      <w:r w:rsidRPr="00EF41EA">
        <w:rPr>
          <w:b/>
          <w:sz w:val="24"/>
          <w:szCs w:val="24"/>
        </w:rPr>
        <w:t>ELOF Goal IT-C 3.</w:t>
      </w:r>
      <w:r>
        <w:rPr>
          <w:sz w:val="24"/>
          <w:szCs w:val="24"/>
        </w:rPr>
        <w:t xml:space="preserve"> Child recognizes differences between familiar and unfamiliar people, objects, actions, or events.</w:t>
      </w:r>
    </w:p>
    <w:p w14:paraId="16777A65" w14:textId="77777777" w:rsidR="006656CD" w:rsidRDefault="006656CD" w:rsidP="006656CD">
      <w:pPr>
        <w:rPr>
          <w:b/>
          <w:sz w:val="24"/>
          <w:szCs w:val="24"/>
        </w:rPr>
      </w:pPr>
      <w:r w:rsidRPr="00EF41EA">
        <w:rPr>
          <w:b/>
          <w:sz w:val="24"/>
          <w:szCs w:val="24"/>
        </w:rPr>
        <w:t>HS/GSRP</w:t>
      </w:r>
    </w:p>
    <w:p w14:paraId="009F344F" w14:textId="77777777" w:rsidR="006656CD" w:rsidRPr="003715BC" w:rsidRDefault="006656CD" w:rsidP="006656CD">
      <w:pPr>
        <w:rPr>
          <w:b/>
          <w:sz w:val="24"/>
          <w:szCs w:val="24"/>
        </w:rPr>
      </w:pPr>
      <w:r w:rsidRPr="003715BC">
        <w:rPr>
          <w:b/>
          <w:sz w:val="24"/>
          <w:szCs w:val="24"/>
        </w:rPr>
        <w:t>Objective 1</w:t>
      </w:r>
    </w:p>
    <w:p w14:paraId="76A67657" w14:textId="77777777" w:rsidR="006656CD" w:rsidRDefault="006656CD" w:rsidP="006656CD">
      <w:pPr>
        <w:rPr>
          <w:sz w:val="24"/>
          <w:szCs w:val="24"/>
        </w:rPr>
      </w:pPr>
      <w:r w:rsidRPr="00EF41EA">
        <w:rPr>
          <w:sz w:val="24"/>
          <w:szCs w:val="24"/>
        </w:rPr>
        <w:t>Children will remember the sequence of daily routines and recall familiar people, places, and objects.</w:t>
      </w:r>
    </w:p>
    <w:p w14:paraId="6B16D7EC" w14:textId="77777777" w:rsidR="006656CD" w:rsidRDefault="006656CD" w:rsidP="006656CD">
      <w:pPr>
        <w:rPr>
          <w:sz w:val="24"/>
          <w:szCs w:val="24"/>
        </w:rPr>
      </w:pPr>
      <w:r w:rsidRPr="00EF41EA">
        <w:rPr>
          <w:b/>
          <w:sz w:val="24"/>
          <w:szCs w:val="24"/>
        </w:rPr>
        <w:t>Action Step</w:t>
      </w:r>
      <w:r>
        <w:rPr>
          <w:b/>
          <w:sz w:val="24"/>
          <w:szCs w:val="24"/>
        </w:rPr>
        <w:t>s</w:t>
      </w:r>
      <w:r w:rsidRPr="00EF41EA">
        <w:rPr>
          <w:b/>
          <w:sz w:val="24"/>
          <w:szCs w:val="24"/>
        </w:rPr>
        <w:t>:</w:t>
      </w:r>
      <w:r>
        <w:rPr>
          <w:sz w:val="24"/>
          <w:szCs w:val="24"/>
        </w:rPr>
        <w:t xml:space="preserve"> Teachers will use </w:t>
      </w:r>
      <w:r w:rsidRPr="00EF41EA">
        <w:rPr>
          <w:b/>
          <w:sz w:val="24"/>
          <w:szCs w:val="24"/>
        </w:rPr>
        <w:t xml:space="preserve">TS GOLD Objective 12 a-b </w:t>
      </w:r>
      <w:r w:rsidRPr="00720BD1">
        <w:rPr>
          <w:sz w:val="24"/>
          <w:szCs w:val="24"/>
        </w:rPr>
        <w:t>&amp;</w:t>
      </w:r>
      <w:r w:rsidRPr="00EF41EA">
        <w:rPr>
          <w:b/>
          <w:sz w:val="24"/>
          <w:szCs w:val="24"/>
        </w:rPr>
        <w:t xml:space="preserve"> 13</w:t>
      </w:r>
      <w:r>
        <w:rPr>
          <w:b/>
          <w:sz w:val="24"/>
          <w:szCs w:val="24"/>
        </w:rPr>
        <w:t xml:space="preserve"> </w:t>
      </w:r>
    </w:p>
    <w:p w14:paraId="666668E6" w14:textId="77777777" w:rsidR="006656CD" w:rsidRDefault="006656CD" w:rsidP="006656CD">
      <w:pPr>
        <w:rPr>
          <w:sz w:val="24"/>
          <w:szCs w:val="24"/>
        </w:rPr>
      </w:pPr>
      <w:r>
        <w:rPr>
          <w:b/>
          <w:sz w:val="24"/>
          <w:szCs w:val="24"/>
        </w:rPr>
        <w:t xml:space="preserve">12. </w:t>
      </w:r>
      <w:r>
        <w:rPr>
          <w:sz w:val="24"/>
          <w:szCs w:val="24"/>
        </w:rPr>
        <w:t>Remembers and connects experiences</w:t>
      </w:r>
    </w:p>
    <w:p w14:paraId="01D33C9D" w14:textId="77777777" w:rsidR="006656CD" w:rsidRDefault="006656CD" w:rsidP="006656CD">
      <w:pPr>
        <w:rPr>
          <w:sz w:val="24"/>
          <w:szCs w:val="24"/>
        </w:rPr>
      </w:pPr>
      <w:r w:rsidRPr="00EF41EA">
        <w:rPr>
          <w:b/>
          <w:sz w:val="24"/>
          <w:szCs w:val="24"/>
        </w:rPr>
        <w:t>a.</w:t>
      </w:r>
      <w:r>
        <w:rPr>
          <w:sz w:val="24"/>
          <w:szCs w:val="24"/>
        </w:rPr>
        <w:t xml:space="preserve"> recognizes and recalls</w:t>
      </w:r>
    </w:p>
    <w:p w14:paraId="1FC90C95" w14:textId="77777777" w:rsidR="006656CD" w:rsidRDefault="006656CD" w:rsidP="006656CD">
      <w:pPr>
        <w:rPr>
          <w:sz w:val="24"/>
          <w:szCs w:val="24"/>
        </w:rPr>
      </w:pPr>
      <w:r w:rsidRPr="00EF41EA">
        <w:rPr>
          <w:b/>
          <w:sz w:val="24"/>
          <w:szCs w:val="24"/>
        </w:rPr>
        <w:t>b.</w:t>
      </w:r>
      <w:r>
        <w:rPr>
          <w:sz w:val="24"/>
          <w:szCs w:val="24"/>
        </w:rPr>
        <w:t xml:space="preserve"> Makes connections</w:t>
      </w:r>
    </w:p>
    <w:p w14:paraId="7EF476C9" w14:textId="77777777" w:rsidR="006656CD" w:rsidRDefault="006656CD" w:rsidP="006656CD">
      <w:pPr>
        <w:rPr>
          <w:sz w:val="24"/>
          <w:szCs w:val="24"/>
        </w:rPr>
      </w:pPr>
      <w:r w:rsidRPr="00EF41EA">
        <w:rPr>
          <w:b/>
          <w:sz w:val="24"/>
          <w:szCs w:val="24"/>
        </w:rPr>
        <w:t>13.</w:t>
      </w:r>
      <w:r>
        <w:rPr>
          <w:sz w:val="24"/>
          <w:szCs w:val="24"/>
        </w:rPr>
        <w:t xml:space="preserve"> Uses classification skills</w:t>
      </w:r>
    </w:p>
    <w:p w14:paraId="037DF8E1" w14:textId="77777777" w:rsidR="006656CD" w:rsidRDefault="006656CD" w:rsidP="006656CD">
      <w:pPr>
        <w:rPr>
          <w:sz w:val="24"/>
          <w:szCs w:val="24"/>
        </w:rPr>
      </w:pPr>
      <w:r w:rsidRPr="00873A9E">
        <w:rPr>
          <w:b/>
          <w:sz w:val="24"/>
          <w:szCs w:val="24"/>
        </w:rPr>
        <w:t>Examples:</w:t>
      </w:r>
      <w:r>
        <w:rPr>
          <w:sz w:val="24"/>
          <w:szCs w:val="24"/>
        </w:rPr>
        <w:t xml:space="preserve"> See example above for Objective 12. Objective 13: Play sorting and matching games using materials that are familiar to the child. Think about the child’s family background, neighborhood, and community as you choose familiar materials, e.g., toys, clothing, utensils, food labels, etc.</w:t>
      </w:r>
    </w:p>
    <w:p w14:paraId="12C18CF5" w14:textId="77777777" w:rsidR="006656CD" w:rsidRDefault="006656CD" w:rsidP="006656CD">
      <w:pPr>
        <w:rPr>
          <w:sz w:val="24"/>
          <w:szCs w:val="24"/>
        </w:rPr>
      </w:pPr>
      <w:bookmarkStart w:id="2" w:name="_Hlk61956666"/>
      <w:r w:rsidRPr="00154C48">
        <w:rPr>
          <w:b/>
          <w:sz w:val="24"/>
          <w:szCs w:val="24"/>
        </w:rPr>
        <w:t>Action Step:</w:t>
      </w:r>
      <w:r>
        <w:rPr>
          <w:b/>
          <w:sz w:val="24"/>
          <w:szCs w:val="24"/>
        </w:rPr>
        <w:t xml:space="preserve"> </w:t>
      </w:r>
      <w:r>
        <w:rPr>
          <w:sz w:val="24"/>
          <w:szCs w:val="24"/>
        </w:rPr>
        <w:t>Teachers will use</w:t>
      </w:r>
      <w:r w:rsidRPr="00154C48">
        <w:rPr>
          <w:b/>
          <w:sz w:val="24"/>
          <w:szCs w:val="24"/>
        </w:rPr>
        <w:t xml:space="preserve"> ELOF Goal IT</w:t>
      </w:r>
      <w:bookmarkEnd w:id="2"/>
      <w:r w:rsidRPr="00154C48">
        <w:rPr>
          <w:b/>
          <w:sz w:val="24"/>
          <w:szCs w:val="24"/>
        </w:rPr>
        <w:t>-C 10</w:t>
      </w:r>
      <w:r w:rsidRPr="00F76EEB">
        <w:rPr>
          <w:sz w:val="24"/>
          <w:szCs w:val="24"/>
        </w:rPr>
        <w:t>. Child uses matching and sorting of objects or people to understand similar and different characteristics.</w:t>
      </w:r>
    </w:p>
    <w:p w14:paraId="264955D8" w14:textId="77777777" w:rsidR="006656CD" w:rsidRDefault="006656CD" w:rsidP="006656CD">
      <w:pPr>
        <w:rPr>
          <w:sz w:val="24"/>
          <w:szCs w:val="24"/>
        </w:rPr>
      </w:pPr>
      <w:r w:rsidRPr="0096779E">
        <w:rPr>
          <w:b/>
          <w:sz w:val="24"/>
          <w:szCs w:val="24"/>
        </w:rPr>
        <w:t>SR Goal-</w:t>
      </w:r>
      <w:r>
        <w:rPr>
          <w:b/>
          <w:sz w:val="24"/>
          <w:szCs w:val="24"/>
        </w:rPr>
        <w:t xml:space="preserve"> </w:t>
      </w:r>
      <w:r>
        <w:rPr>
          <w:sz w:val="24"/>
          <w:szCs w:val="24"/>
        </w:rPr>
        <w:t>Children will show curiosity, interest, and eagerness while using all of their senses to explore their environment and discover what objects and people do, how things work, and how they can make them happen.</w:t>
      </w:r>
    </w:p>
    <w:p w14:paraId="666EF3D7" w14:textId="77777777" w:rsidR="006656CD" w:rsidRDefault="006656CD" w:rsidP="006656CD">
      <w:pPr>
        <w:rPr>
          <w:sz w:val="24"/>
          <w:szCs w:val="24"/>
        </w:rPr>
      </w:pPr>
      <w:r w:rsidRPr="0096779E">
        <w:rPr>
          <w:b/>
          <w:sz w:val="24"/>
          <w:szCs w:val="24"/>
        </w:rPr>
        <w:lastRenderedPageBreak/>
        <w:t>SR Goal-</w:t>
      </w:r>
      <w:r>
        <w:rPr>
          <w:b/>
          <w:sz w:val="24"/>
          <w:szCs w:val="24"/>
        </w:rPr>
        <w:t xml:space="preserve"> </w:t>
      </w:r>
      <w:r>
        <w:rPr>
          <w:sz w:val="24"/>
          <w:szCs w:val="24"/>
        </w:rPr>
        <w:t>Children will show an increased use of creativity, imagination, and the ability to solve problems during play and other routine tasks.</w:t>
      </w:r>
    </w:p>
    <w:p w14:paraId="498D7E09" w14:textId="77777777" w:rsidR="006656CD" w:rsidRDefault="006656CD" w:rsidP="006656CD">
      <w:pPr>
        <w:rPr>
          <w:b/>
          <w:sz w:val="24"/>
          <w:szCs w:val="24"/>
        </w:rPr>
      </w:pPr>
      <w:r>
        <w:rPr>
          <w:b/>
          <w:sz w:val="24"/>
          <w:szCs w:val="24"/>
        </w:rPr>
        <w:t>Objective 1</w:t>
      </w:r>
    </w:p>
    <w:p w14:paraId="5428ED92" w14:textId="77777777" w:rsidR="006656CD" w:rsidRDefault="006656CD" w:rsidP="006656CD">
      <w:pPr>
        <w:rPr>
          <w:b/>
          <w:sz w:val="24"/>
          <w:szCs w:val="24"/>
        </w:rPr>
      </w:pPr>
      <w:r>
        <w:rPr>
          <w:b/>
          <w:sz w:val="24"/>
          <w:szCs w:val="24"/>
        </w:rPr>
        <w:t>EHS &amp; HS/GSRP</w:t>
      </w:r>
    </w:p>
    <w:p w14:paraId="412ECCC3" w14:textId="77777777" w:rsidR="006656CD" w:rsidRDefault="006656CD" w:rsidP="006656CD">
      <w:pPr>
        <w:rPr>
          <w:sz w:val="24"/>
          <w:szCs w:val="24"/>
        </w:rPr>
      </w:pPr>
      <w:r>
        <w:rPr>
          <w:sz w:val="24"/>
          <w:szCs w:val="24"/>
        </w:rPr>
        <w:t>The children will be given developmentally appropriate tools to safely explore, use their imagination, encourage curiosity and eagerness to learn within their environment throughout the day.</w:t>
      </w:r>
    </w:p>
    <w:p w14:paraId="3B721CB2" w14:textId="77777777" w:rsidR="006656CD" w:rsidRDefault="006656CD" w:rsidP="006656CD">
      <w:pPr>
        <w:rPr>
          <w:b/>
          <w:sz w:val="24"/>
          <w:szCs w:val="24"/>
        </w:rPr>
      </w:pPr>
      <w:r w:rsidRPr="008468D1">
        <w:rPr>
          <w:b/>
          <w:sz w:val="24"/>
          <w:szCs w:val="24"/>
        </w:rPr>
        <w:t xml:space="preserve">Action Steps: </w:t>
      </w:r>
      <w:r>
        <w:rPr>
          <w:sz w:val="24"/>
          <w:szCs w:val="24"/>
        </w:rPr>
        <w:t xml:space="preserve">Teachers will use </w:t>
      </w:r>
      <w:r>
        <w:rPr>
          <w:b/>
          <w:sz w:val="24"/>
          <w:szCs w:val="24"/>
        </w:rPr>
        <w:t xml:space="preserve">TS GOLD 11 a-e </w:t>
      </w:r>
    </w:p>
    <w:p w14:paraId="23C3B9EC" w14:textId="77777777" w:rsidR="006656CD" w:rsidRDefault="006656CD" w:rsidP="006656CD">
      <w:pPr>
        <w:rPr>
          <w:sz w:val="24"/>
          <w:szCs w:val="24"/>
        </w:rPr>
      </w:pPr>
      <w:r>
        <w:rPr>
          <w:b/>
          <w:sz w:val="24"/>
          <w:szCs w:val="24"/>
        </w:rPr>
        <w:t xml:space="preserve">11. </w:t>
      </w:r>
      <w:r>
        <w:rPr>
          <w:sz w:val="24"/>
          <w:szCs w:val="24"/>
        </w:rPr>
        <w:t>Demonstrates positive approaches to learning</w:t>
      </w:r>
    </w:p>
    <w:p w14:paraId="26C063BC" w14:textId="77777777" w:rsidR="006656CD" w:rsidRDefault="006656CD" w:rsidP="006656CD">
      <w:pPr>
        <w:rPr>
          <w:sz w:val="24"/>
          <w:szCs w:val="24"/>
        </w:rPr>
      </w:pPr>
      <w:r w:rsidRPr="00ED2C20">
        <w:rPr>
          <w:b/>
          <w:sz w:val="24"/>
          <w:szCs w:val="24"/>
        </w:rPr>
        <w:t xml:space="preserve">a. </w:t>
      </w:r>
      <w:r>
        <w:rPr>
          <w:sz w:val="24"/>
          <w:szCs w:val="24"/>
        </w:rPr>
        <w:t>Attends and engages</w:t>
      </w:r>
    </w:p>
    <w:p w14:paraId="3DBEE456" w14:textId="77777777" w:rsidR="006656CD" w:rsidRDefault="006656CD" w:rsidP="006656CD">
      <w:pPr>
        <w:rPr>
          <w:sz w:val="24"/>
          <w:szCs w:val="24"/>
        </w:rPr>
      </w:pPr>
      <w:r>
        <w:rPr>
          <w:b/>
          <w:sz w:val="24"/>
          <w:szCs w:val="24"/>
        </w:rPr>
        <w:t xml:space="preserve">b. </w:t>
      </w:r>
      <w:r w:rsidRPr="00ED2C20">
        <w:rPr>
          <w:sz w:val="24"/>
          <w:szCs w:val="24"/>
        </w:rPr>
        <w:t>Persists</w:t>
      </w:r>
    </w:p>
    <w:p w14:paraId="5F4A8431" w14:textId="77777777" w:rsidR="006656CD" w:rsidRDefault="006656CD" w:rsidP="006656CD">
      <w:pPr>
        <w:rPr>
          <w:sz w:val="24"/>
          <w:szCs w:val="24"/>
        </w:rPr>
      </w:pPr>
      <w:r w:rsidRPr="00ED2C20">
        <w:rPr>
          <w:b/>
          <w:sz w:val="24"/>
          <w:szCs w:val="24"/>
        </w:rPr>
        <w:t>c.</w:t>
      </w:r>
      <w:r>
        <w:rPr>
          <w:b/>
          <w:sz w:val="24"/>
          <w:szCs w:val="24"/>
        </w:rPr>
        <w:t xml:space="preserve"> </w:t>
      </w:r>
      <w:r>
        <w:rPr>
          <w:sz w:val="24"/>
          <w:szCs w:val="24"/>
        </w:rPr>
        <w:t>Solves problems</w:t>
      </w:r>
    </w:p>
    <w:p w14:paraId="48BE3A8B" w14:textId="77777777" w:rsidR="006656CD" w:rsidRDefault="006656CD" w:rsidP="006656CD">
      <w:pPr>
        <w:rPr>
          <w:sz w:val="24"/>
          <w:szCs w:val="24"/>
        </w:rPr>
      </w:pPr>
      <w:r w:rsidRPr="00ED2C20">
        <w:rPr>
          <w:b/>
          <w:sz w:val="24"/>
          <w:szCs w:val="24"/>
        </w:rPr>
        <w:t>d</w:t>
      </w:r>
      <w:r w:rsidRPr="00ED2C20">
        <w:rPr>
          <w:sz w:val="24"/>
          <w:szCs w:val="24"/>
        </w:rPr>
        <w:t>. Shows curiosity and motivation</w:t>
      </w:r>
    </w:p>
    <w:p w14:paraId="44D8D22B" w14:textId="77777777" w:rsidR="006656CD" w:rsidRDefault="006656CD" w:rsidP="006656CD">
      <w:pPr>
        <w:rPr>
          <w:sz w:val="24"/>
          <w:szCs w:val="24"/>
        </w:rPr>
      </w:pPr>
      <w:r w:rsidRPr="00ED2C20">
        <w:rPr>
          <w:b/>
          <w:sz w:val="24"/>
          <w:szCs w:val="24"/>
        </w:rPr>
        <w:t>e.</w:t>
      </w:r>
      <w:r>
        <w:rPr>
          <w:b/>
          <w:sz w:val="24"/>
          <w:szCs w:val="24"/>
        </w:rPr>
        <w:t xml:space="preserve"> </w:t>
      </w:r>
      <w:r>
        <w:rPr>
          <w:sz w:val="24"/>
          <w:szCs w:val="24"/>
        </w:rPr>
        <w:t>Shows flexibility and inventiveness in thinking</w:t>
      </w:r>
    </w:p>
    <w:p w14:paraId="4D039622" w14:textId="77777777" w:rsidR="006656CD" w:rsidRDefault="006656CD" w:rsidP="006656CD">
      <w:pPr>
        <w:rPr>
          <w:sz w:val="24"/>
          <w:szCs w:val="24"/>
        </w:rPr>
      </w:pPr>
      <w:r w:rsidRPr="00ED2C20">
        <w:rPr>
          <w:b/>
          <w:sz w:val="24"/>
          <w:szCs w:val="24"/>
        </w:rPr>
        <w:t>Examples:</w:t>
      </w:r>
      <w:r>
        <w:rPr>
          <w:b/>
          <w:sz w:val="24"/>
          <w:szCs w:val="24"/>
        </w:rPr>
        <w:t xml:space="preserve"> </w:t>
      </w:r>
      <w:r>
        <w:rPr>
          <w:sz w:val="24"/>
          <w:szCs w:val="24"/>
        </w:rPr>
        <w:t>Provide one or two toys or materials at a time for young infants, exchanging them when the child’s attention diminishes. Provide appropriate amounts of visual stimuli, e.g., pictures, mobiles, and signs, so children are neither over nor under stimulated. Provide children with time, space, and a variety of interesting materials for play. Rotate materials regularly to maintain children’s interest. Provide materials that build on those already familiar to the children.</w:t>
      </w:r>
    </w:p>
    <w:p w14:paraId="1DA38061" w14:textId="77777777" w:rsidR="006656CD" w:rsidRPr="008037EF" w:rsidRDefault="006656CD" w:rsidP="006656CD">
      <w:pPr>
        <w:rPr>
          <w:sz w:val="24"/>
          <w:szCs w:val="24"/>
        </w:rPr>
      </w:pPr>
      <w:r w:rsidRPr="00CF002E">
        <w:rPr>
          <w:b/>
          <w:sz w:val="24"/>
          <w:szCs w:val="24"/>
        </w:rPr>
        <w:t xml:space="preserve">Action Steps: </w:t>
      </w:r>
      <w:r>
        <w:rPr>
          <w:sz w:val="24"/>
          <w:szCs w:val="24"/>
        </w:rPr>
        <w:t xml:space="preserve">The teachers will use </w:t>
      </w:r>
      <w:r>
        <w:rPr>
          <w:b/>
          <w:sz w:val="24"/>
          <w:szCs w:val="24"/>
        </w:rPr>
        <w:t xml:space="preserve">ELOF Goal IT-C 1 </w:t>
      </w:r>
      <w:r>
        <w:rPr>
          <w:sz w:val="24"/>
          <w:szCs w:val="24"/>
        </w:rPr>
        <w:t xml:space="preserve">Child actively explores people and objects to understand self, others, and objects. </w:t>
      </w:r>
      <w:r>
        <w:rPr>
          <w:b/>
          <w:sz w:val="24"/>
          <w:szCs w:val="24"/>
        </w:rPr>
        <w:t xml:space="preserve">ELOF Goal IT-C 6 </w:t>
      </w:r>
      <w:r>
        <w:rPr>
          <w:sz w:val="24"/>
          <w:szCs w:val="24"/>
        </w:rPr>
        <w:t xml:space="preserve">Child uses a variety of strategies in solving problems. </w:t>
      </w:r>
      <w:r>
        <w:rPr>
          <w:b/>
          <w:sz w:val="24"/>
          <w:szCs w:val="24"/>
        </w:rPr>
        <w:t xml:space="preserve">ELOF Goal IT-C 7 </w:t>
      </w:r>
      <w:r>
        <w:rPr>
          <w:sz w:val="24"/>
          <w:szCs w:val="24"/>
        </w:rPr>
        <w:t xml:space="preserve">Child uses reasoning and planning ahead to solve problems. </w:t>
      </w:r>
      <w:r>
        <w:rPr>
          <w:b/>
          <w:sz w:val="24"/>
          <w:szCs w:val="24"/>
        </w:rPr>
        <w:t xml:space="preserve">ELOF Goal IT-C 9 </w:t>
      </w:r>
      <w:r>
        <w:rPr>
          <w:sz w:val="24"/>
          <w:szCs w:val="24"/>
        </w:rPr>
        <w:t xml:space="preserve">Child uses special awareness to understand objects and their movement in space. </w:t>
      </w:r>
      <w:r>
        <w:rPr>
          <w:b/>
          <w:sz w:val="24"/>
          <w:szCs w:val="24"/>
        </w:rPr>
        <w:t xml:space="preserve">ELOF Goal IT-C 13 </w:t>
      </w:r>
      <w:r>
        <w:rPr>
          <w:sz w:val="24"/>
          <w:szCs w:val="24"/>
        </w:rPr>
        <w:t>Child uses pretend play to increase understanding of culture, environment, and experiences.</w:t>
      </w:r>
    </w:p>
    <w:p w14:paraId="2480BD8A" w14:textId="77777777" w:rsidR="006656CD" w:rsidRDefault="006656CD" w:rsidP="006656CD">
      <w:pPr>
        <w:rPr>
          <w:b/>
          <w:sz w:val="26"/>
          <w:szCs w:val="26"/>
        </w:rPr>
      </w:pPr>
      <w:r w:rsidRPr="00873A9E">
        <w:rPr>
          <w:b/>
          <w:sz w:val="26"/>
          <w:szCs w:val="26"/>
        </w:rPr>
        <w:t>Social and Emotional Development</w:t>
      </w:r>
    </w:p>
    <w:p w14:paraId="79F428BA" w14:textId="77777777" w:rsidR="006656CD" w:rsidRDefault="006656CD" w:rsidP="006656CD">
      <w:pPr>
        <w:rPr>
          <w:sz w:val="24"/>
          <w:szCs w:val="24"/>
        </w:rPr>
      </w:pPr>
      <w:r>
        <w:rPr>
          <w:b/>
          <w:sz w:val="24"/>
          <w:szCs w:val="24"/>
        </w:rPr>
        <w:t xml:space="preserve">SR Goal- </w:t>
      </w:r>
      <w:r>
        <w:rPr>
          <w:sz w:val="24"/>
          <w:szCs w:val="24"/>
        </w:rPr>
        <w:t>Children will demonstrate the ability to regulate their own emotions and behaviors.</w:t>
      </w:r>
    </w:p>
    <w:p w14:paraId="26CB605B" w14:textId="77777777" w:rsidR="006656CD" w:rsidRDefault="006656CD" w:rsidP="006656CD">
      <w:pPr>
        <w:rPr>
          <w:b/>
          <w:sz w:val="24"/>
          <w:szCs w:val="24"/>
        </w:rPr>
      </w:pPr>
      <w:r w:rsidRPr="007357DF">
        <w:rPr>
          <w:b/>
          <w:sz w:val="24"/>
          <w:szCs w:val="24"/>
        </w:rPr>
        <w:t>Objective 1</w:t>
      </w:r>
    </w:p>
    <w:p w14:paraId="633C5567" w14:textId="77777777" w:rsidR="006656CD" w:rsidRDefault="006656CD" w:rsidP="006656CD">
      <w:pPr>
        <w:rPr>
          <w:b/>
          <w:sz w:val="24"/>
          <w:szCs w:val="24"/>
        </w:rPr>
      </w:pPr>
      <w:r>
        <w:rPr>
          <w:b/>
          <w:sz w:val="24"/>
          <w:szCs w:val="24"/>
        </w:rPr>
        <w:lastRenderedPageBreak/>
        <w:t>EHS</w:t>
      </w:r>
    </w:p>
    <w:p w14:paraId="1CA54229" w14:textId="77777777" w:rsidR="006656CD" w:rsidRDefault="006656CD" w:rsidP="006656CD">
      <w:pPr>
        <w:rPr>
          <w:sz w:val="24"/>
          <w:szCs w:val="24"/>
        </w:rPr>
      </w:pPr>
      <w:r w:rsidRPr="00B9365C">
        <w:rPr>
          <w:sz w:val="24"/>
          <w:szCs w:val="24"/>
        </w:rPr>
        <w:t>Children will</w:t>
      </w:r>
      <w:r>
        <w:rPr>
          <w:sz w:val="24"/>
          <w:szCs w:val="24"/>
        </w:rPr>
        <w:t xml:space="preserve"> progress in managing separations without distress.</w:t>
      </w:r>
    </w:p>
    <w:p w14:paraId="0AE7EE66" w14:textId="77777777" w:rsidR="006656CD" w:rsidRDefault="006656CD" w:rsidP="006656CD">
      <w:pPr>
        <w:rPr>
          <w:b/>
          <w:sz w:val="24"/>
          <w:szCs w:val="24"/>
        </w:rPr>
      </w:pPr>
      <w:r w:rsidRPr="00E72DCD">
        <w:rPr>
          <w:b/>
          <w:sz w:val="24"/>
          <w:szCs w:val="24"/>
        </w:rPr>
        <w:t>Action Step:</w:t>
      </w:r>
      <w:r>
        <w:rPr>
          <w:sz w:val="24"/>
          <w:szCs w:val="24"/>
        </w:rPr>
        <w:t xml:space="preserve"> Teachers will use </w:t>
      </w:r>
      <w:r w:rsidRPr="00D97CB8">
        <w:rPr>
          <w:b/>
          <w:sz w:val="24"/>
          <w:szCs w:val="24"/>
        </w:rPr>
        <w:t>TS GOLD Objective 1</w:t>
      </w:r>
      <w:r>
        <w:rPr>
          <w:sz w:val="24"/>
          <w:szCs w:val="24"/>
        </w:rPr>
        <w:t xml:space="preserve"> </w:t>
      </w:r>
      <w:r w:rsidRPr="00D97CB8">
        <w:rPr>
          <w:b/>
          <w:sz w:val="24"/>
          <w:szCs w:val="24"/>
        </w:rPr>
        <w:t>a</w:t>
      </w:r>
      <w:r>
        <w:rPr>
          <w:b/>
          <w:sz w:val="24"/>
          <w:szCs w:val="24"/>
        </w:rPr>
        <w:t xml:space="preserve">-c.  </w:t>
      </w:r>
    </w:p>
    <w:p w14:paraId="7EB167D0" w14:textId="77777777" w:rsidR="006656CD" w:rsidRPr="00A634A3" w:rsidRDefault="006656CD" w:rsidP="006656CD">
      <w:pPr>
        <w:rPr>
          <w:b/>
          <w:sz w:val="24"/>
          <w:szCs w:val="24"/>
        </w:rPr>
      </w:pPr>
      <w:r>
        <w:rPr>
          <w:b/>
          <w:sz w:val="24"/>
          <w:szCs w:val="24"/>
        </w:rPr>
        <w:t xml:space="preserve">1. </w:t>
      </w:r>
      <w:r w:rsidRPr="00A634A3">
        <w:rPr>
          <w:sz w:val="24"/>
          <w:szCs w:val="24"/>
        </w:rPr>
        <w:t>Regulates own emotions and behaviors</w:t>
      </w:r>
    </w:p>
    <w:p w14:paraId="76E88F92" w14:textId="77777777" w:rsidR="006656CD" w:rsidRPr="00A634A3" w:rsidRDefault="006656CD" w:rsidP="006656CD">
      <w:pPr>
        <w:rPr>
          <w:sz w:val="24"/>
          <w:szCs w:val="24"/>
        </w:rPr>
      </w:pPr>
      <w:r w:rsidRPr="00A634A3">
        <w:rPr>
          <w:b/>
          <w:sz w:val="24"/>
          <w:szCs w:val="24"/>
        </w:rPr>
        <w:t>a.</w:t>
      </w:r>
      <w:r>
        <w:rPr>
          <w:sz w:val="24"/>
          <w:szCs w:val="24"/>
        </w:rPr>
        <w:t xml:space="preserve"> </w:t>
      </w:r>
      <w:r w:rsidRPr="00A634A3">
        <w:rPr>
          <w:sz w:val="24"/>
          <w:szCs w:val="24"/>
        </w:rPr>
        <w:t>Manages feelings</w:t>
      </w:r>
    </w:p>
    <w:p w14:paraId="52D8BB5D" w14:textId="77777777" w:rsidR="006656CD" w:rsidRDefault="006656CD" w:rsidP="006656CD">
      <w:pPr>
        <w:rPr>
          <w:sz w:val="24"/>
          <w:szCs w:val="24"/>
        </w:rPr>
      </w:pPr>
      <w:r w:rsidRPr="00277A16">
        <w:rPr>
          <w:b/>
          <w:sz w:val="24"/>
          <w:szCs w:val="24"/>
        </w:rPr>
        <w:t>b.</w:t>
      </w:r>
      <w:r>
        <w:rPr>
          <w:sz w:val="24"/>
          <w:szCs w:val="24"/>
        </w:rPr>
        <w:t xml:space="preserve"> </w:t>
      </w:r>
      <w:r w:rsidRPr="00277A16">
        <w:rPr>
          <w:sz w:val="24"/>
          <w:szCs w:val="24"/>
        </w:rPr>
        <w:t>Follows limits and expectations</w:t>
      </w:r>
      <w:r>
        <w:rPr>
          <w:sz w:val="24"/>
          <w:szCs w:val="24"/>
        </w:rPr>
        <w:t xml:space="preserve"> </w:t>
      </w:r>
    </w:p>
    <w:p w14:paraId="5F98CB34" w14:textId="77777777" w:rsidR="006656CD" w:rsidRDefault="006656CD" w:rsidP="006656CD">
      <w:pPr>
        <w:rPr>
          <w:sz w:val="24"/>
          <w:szCs w:val="24"/>
        </w:rPr>
      </w:pPr>
      <w:r w:rsidRPr="00277A16">
        <w:rPr>
          <w:b/>
          <w:sz w:val="24"/>
          <w:szCs w:val="24"/>
        </w:rPr>
        <w:t>c.</w:t>
      </w:r>
      <w:r>
        <w:rPr>
          <w:sz w:val="24"/>
          <w:szCs w:val="24"/>
        </w:rPr>
        <w:t xml:space="preserve"> </w:t>
      </w:r>
      <w:r w:rsidRPr="00277A16">
        <w:rPr>
          <w:sz w:val="24"/>
          <w:szCs w:val="24"/>
        </w:rPr>
        <w:t>Takes care of own needs appropriately</w:t>
      </w:r>
    </w:p>
    <w:p w14:paraId="03B883BA" w14:textId="77777777" w:rsidR="006656CD" w:rsidRDefault="006656CD" w:rsidP="006656CD">
      <w:pPr>
        <w:rPr>
          <w:sz w:val="24"/>
          <w:szCs w:val="24"/>
        </w:rPr>
      </w:pPr>
      <w:bookmarkStart w:id="3" w:name="_Hlk61958338"/>
      <w:r>
        <w:rPr>
          <w:sz w:val="24"/>
          <w:szCs w:val="24"/>
        </w:rPr>
        <w:t xml:space="preserve">Examples: Establish and practice consistent routines. </w:t>
      </w:r>
      <w:bookmarkEnd w:id="3"/>
      <w:r>
        <w:rPr>
          <w:sz w:val="24"/>
          <w:szCs w:val="24"/>
        </w:rPr>
        <w:t>Give children alternative ways to express their feelings, tell the child, “if you feel angry, tell us. Say, I’m angry! That way we can help you.” or model taking deep breaths or doing relaxation exercises and tell the child what you are doing and why. Ask families about self-care activities in which the child participates at home and set up those opportunities at school. Describe what you are doing during caregiving routines so children can learn the sequence of actions to care for themselves.</w:t>
      </w:r>
    </w:p>
    <w:p w14:paraId="58A23762" w14:textId="77777777" w:rsidR="006656CD" w:rsidRPr="00A634A3" w:rsidRDefault="006656CD" w:rsidP="006656CD">
      <w:pPr>
        <w:rPr>
          <w:sz w:val="24"/>
          <w:szCs w:val="24"/>
        </w:rPr>
      </w:pPr>
      <w:r w:rsidRPr="00154C48">
        <w:rPr>
          <w:b/>
          <w:sz w:val="24"/>
          <w:szCs w:val="24"/>
        </w:rPr>
        <w:t>Action Step</w:t>
      </w:r>
      <w:r>
        <w:rPr>
          <w:b/>
          <w:sz w:val="24"/>
          <w:szCs w:val="24"/>
        </w:rPr>
        <w:t>s</w:t>
      </w:r>
      <w:r w:rsidRPr="00154C48">
        <w:rPr>
          <w:b/>
          <w:sz w:val="24"/>
          <w:szCs w:val="24"/>
        </w:rPr>
        <w:t xml:space="preserve">: </w:t>
      </w:r>
      <w:r w:rsidRPr="00775EAA">
        <w:rPr>
          <w:sz w:val="24"/>
          <w:szCs w:val="24"/>
        </w:rPr>
        <w:t>Teachers will use</w:t>
      </w:r>
      <w:r>
        <w:rPr>
          <w:b/>
          <w:sz w:val="24"/>
          <w:szCs w:val="24"/>
        </w:rPr>
        <w:t xml:space="preserve"> </w:t>
      </w:r>
      <w:r w:rsidRPr="00154C48">
        <w:rPr>
          <w:b/>
          <w:sz w:val="24"/>
          <w:szCs w:val="24"/>
        </w:rPr>
        <w:t xml:space="preserve">ELOF Goal </w:t>
      </w:r>
      <w:r>
        <w:rPr>
          <w:b/>
          <w:sz w:val="24"/>
          <w:szCs w:val="24"/>
        </w:rPr>
        <w:t xml:space="preserve">IT-SE 6 </w:t>
      </w:r>
      <w:r w:rsidRPr="00E72DCD">
        <w:rPr>
          <w:sz w:val="24"/>
          <w:szCs w:val="24"/>
        </w:rPr>
        <w:t>Child learns to express a range of emotions</w:t>
      </w:r>
      <w:r>
        <w:rPr>
          <w:sz w:val="24"/>
          <w:szCs w:val="24"/>
        </w:rPr>
        <w:t xml:space="preserve">. </w:t>
      </w:r>
      <w:r w:rsidRPr="00637259">
        <w:rPr>
          <w:b/>
          <w:sz w:val="24"/>
          <w:szCs w:val="24"/>
        </w:rPr>
        <w:t>ELOF Goal IT-SE</w:t>
      </w:r>
      <w:r>
        <w:rPr>
          <w:b/>
          <w:sz w:val="24"/>
          <w:szCs w:val="24"/>
        </w:rPr>
        <w:t xml:space="preserve"> </w:t>
      </w:r>
      <w:r w:rsidRPr="00637259">
        <w:rPr>
          <w:b/>
          <w:sz w:val="24"/>
          <w:szCs w:val="24"/>
        </w:rPr>
        <w:t>12</w:t>
      </w:r>
      <w:r>
        <w:rPr>
          <w:sz w:val="24"/>
          <w:szCs w:val="24"/>
        </w:rPr>
        <w:t xml:space="preserve"> Child shows confidence in own abilities through relationships with others. Goal </w:t>
      </w:r>
    </w:p>
    <w:p w14:paraId="62338902" w14:textId="77777777" w:rsidR="006656CD" w:rsidRDefault="006656CD" w:rsidP="006656CD">
      <w:pPr>
        <w:rPr>
          <w:b/>
          <w:sz w:val="24"/>
          <w:szCs w:val="24"/>
        </w:rPr>
      </w:pPr>
      <w:r>
        <w:rPr>
          <w:b/>
          <w:sz w:val="24"/>
          <w:szCs w:val="24"/>
        </w:rPr>
        <w:t>Objective 1</w:t>
      </w:r>
    </w:p>
    <w:p w14:paraId="6E1C0CD5" w14:textId="77777777" w:rsidR="006656CD" w:rsidRDefault="006656CD" w:rsidP="006656CD">
      <w:pPr>
        <w:rPr>
          <w:b/>
          <w:sz w:val="24"/>
          <w:szCs w:val="24"/>
        </w:rPr>
      </w:pPr>
      <w:r>
        <w:rPr>
          <w:b/>
          <w:sz w:val="24"/>
          <w:szCs w:val="24"/>
        </w:rPr>
        <w:t xml:space="preserve"> </w:t>
      </w:r>
      <w:r w:rsidRPr="00EF5032">
        <w:rPr>
          <w:b/>
          <w:sz w:val="24"/>
          <w:szCs w:val="24"/>
        </w:rPr>
        <w:t>HS</w:t>
      </w:r>
      <w:r>
        <w:rPr>
          <w:b/>
          <w:sz w:val="24"/>
          <w:szCs w:val="24"/>
        </w:rPr>
        <w:t>/GSRP</w:t>
      </w:r>
    </w:p>
    <w:p w14:paraId="452531ED" w14:textId="77777777" w:rsidR="006656CD" w:rsidRDefault="006656CD" w:rsidP="006656CD">
      <w:pPr>
        <w:rPr>
          <w:sz w:val="24"/>
          <w:szCs w:val="24"/>
        </w:rPr>
      </w:pPr>
      <w:r w:rsidRPr="00A634A3">
        <w:rPr>
          <w:sz w:val="24"/>
          <w:szCs w:val="24"/>
        </w:rPr>
        <w:t>Children will</w:t>
      </w:r>
      <w:r>
        <w:rPr>
          <w:sz w:val="24"/>
          <w:szCs w:val="24"/>
        </w:rPr>
        <w:t xml:space="preserve"> form positive relationships with adults and peers.</w:t>
      </w:r>
    </w:p>
    <w:p w14:paraId="3EF93653" w14:textId="77777777" w:rsidR="006656CD" w:rsidRDefault="006656CD" w:rsidP="006656CD">
      <w:pPr>
        <w:rPr>
          <w:b/>
          <w:sz w:val="24"/>
          <w:szCs w:val="24"/>
        </w:rPr>
      </w:pPr>
      <w:r w:rsidRPr="003715BC">
        <w:rPr>
          <w:b/>
          <w:sz w:val="24"/>
          <w:szCs w:val="24"/>
        </w:rPr>
        <w:t>Action Step:</w:t>
      </w:r>
      <w:r>
        <w:rPr>
          <w:b/>
          <w:sz w:val="24"/>
          <w:szCs w:val="24"/>
        </w:rPr>
        <w:t xml:space="preserve"> </w:t>
      </w:r>
      <w:r w:rsidRPr="003715BC">
        <w:rPr>
          <w:sz w:val="24"/>
          <w:szCs w:val="24"/>
        </w:rPr>
        <w:t>Teachers will use</w:t>
      </w:r>
      <w:r>
        <w:rPr>
          <w:b/>
          <w:sz w:val="24"/>
          <w:szCs w:val="24"/>
        </w:rPr>
        <w:t xml:space="preserve"> TS GOLD Objective 2 </w:t>
      </w:r>
      <w:r w:rsidRPr="00EE47A6">
        <w:rPr>
          <w:b/>
          <w:sz w:val="24"/>
          <w:szCs w:val="24"/>
        </w:rPr>
        <w:t>a-d</w:t>
      </w:r>
    </w:p>
    <w:p w14:paraId="79A5F733" w14:textId="77777777" w:rsidR="006656CD" w:rsidRDefault="006656CD" w:rsidP="006656CD">
      <w:pPr>
        <w:rPr>
          <w:sz w:val="24"/>
          <w:szCs w:val="24"/>
        </w:rPr>
      </w:pPr>
      <w:r>
        <w:rPr>
          <w:b/>
          <w:sz w:val="24"/>
          <w:szCs w:val="24"/>
        </w:rPr>
        <w:t xml:space="preserve">2. </w:t>
      </w:r>
      <w:r>
        <w:rPr>
          <w:sz w:val="24"/>
          <w:szCs w:val="24"/>
        </w:rPr>
        <w:t>E</w:t>
      </w:r>
      <w:r w:rsidRPr="00EE47A6">
        <w:rPr>
          <w:sz w:val="24"/>
          <w:szCs w:val="24"/>
        </w:rPr>
        <w:t>stablishes and sustains positive relationships</w:t>
      </w:r>
    </w:p>
    <w:p w14:paraId="6F0952B1" w14:textId="77777777" w:rsidR="006656CD" w:rsidRDefault="006656CD" w:rsidP="006656CD">
      <w:pPr>
        <w:rPr>
          <w:sz w:val="24"/>
          <w:szCs w:val="24"/>
        </w:rPr>
      </w:pPr>
      <w:r w:rsidRPr="00EE47A6">
        <w:rPr>
          <w:b/>
          <w:sz w:val="24"/>
          <w:szCs w:val="24"/>
        </w:rPr>
        <w:t>a.</w:t>
      </w:r>
      <w:r>
        <w:rPr>
          <w:sz w:val="24"/>
          <w:szCs w:val="24"/>
        </w:rPr>
        <w:t xml:space="preserve"> Forms relationships with adults</w:t>
      </w:r>
    </w:p>
    <w:p w14:paraId="53B6312F" w14:textId="77777777" w:rsidR="006656CD" w:rsidRDefault="006656CD" w:rsidP="006656CD">
      <w:pPr>
        <w:rPr>
          <w:sz w:val="24"/>
          <w:szCs w:val="24"/>
        </w:rPr>
      </w:pPr>
      <w:r w:rsidRPr="00EE47A6">
        <w:rPr>
          <w:b/>
          <w:sz w:val="24"/>
          <w:szCs w:val="24"/>
        </w:rPr>
        <w:t>b.</w:t>
      </w:r>
      <w:r>
        <w:rPr>
          <w:sz w:val="24"/>
          <w:szCs w:val="24"/>
        </w:rPr>
        <w:t xml:space="preserve"> Responds to emotional cues</w:t>
      </w:r>
    </w:p>
    <w:p w14:paraId="0F89ACAC" w14:textId="77777777" w:rsidR="006656CD" w:rsidRDefault="006656CD" w:rsidP="006656CD">
      <w:pPr>
        <w:rPr>
          <w:sz w:val="24"/>
          <w:szCs w:val="24"/>
        </w:rPr>
      </w:pPr>
      <w:r w:rsidRPr="00EE47A6">
        <w:rPr>
          <w:b/>
          <w:sz w:val="24"/>
          <w:szCs w:val="24"/>
        </w:rPr>
        <w:t>c.</w:t>
      </w:r>
      <w:r>
        <w:rPr>
          <w:sz w:val="24"/>
          <w:szCs w:val="24"/>
        </w:rPr>
        <w:t xml:space="preserve"> Interacts with peers</w:t>
      </w:r>
    </w:p>
    <w:p w14:paraId="2FB1F8BC" w14:textId="77777777" w:rsidR="006656CD" w:rsidRDefault="006656CD" w:rsidP="006656CD">
      <w:pPr>
        <w:rPr>
          <w:sz w:val="24"/>
          <w:szCs w:val="24"/>
        </w:rPr>
      </w:pPr>
      <w:r w:rsidRPr="00EE47A6">
        <w:rPr>
          <w:b/>
          <w:sz w:val="24"/>
          <w:szCs w:val="24"/>
        </w:rPr>
        <w:t>d.</w:t>
      </w:r>
      <w:r>
        <w:rPr>
          <w:sz w:val="24"/>
          <w:szCs w:val="24"/>
        </w:rPr>
        <w:t xml:space="preserve"> Makes friends</w:t>
      </w:r>
    </w:p>
    <w:p w14:paraId="59A00B41" w14:textId="77777777" w:rsidR="006656CD" w:rsidRDefault="006656CD" w:rsidP="006656CD">
      <w:pPr>
        <w:rPr>
          <w:sz w:val="24"/>
          <w:szCs w:val="24"/>
        </w:rPr>
      </w:pPr>
      <w:r w:rsidRPr="0068088F">
        <w:rPr>
          <w:b/>
          <w:sz w:val="24"/>
          <w:szCs w:val="24"/>
        </w:rPr>
        <w:t>Examples:</w:t>
      </w:r>
      <w:r>
        <w:rPr>
          <w:sz w:val="24"/>
          <w:szCs w:val="24"/>
        </w:rPr>
        <w:t xml:space="preserve"> Establish and practice consistent routines. Interact one-on-one with children daily, playing and talking with them. Respond promptly and consistently to children’s needs. Acknowledge children’s positive interactions. Discuss and read books about friendships.</w:t>
      </w:r>
    </w:p>
    <w:p w14:paraId="6BDC96F9" w14:textId="77777777" w:rsidR="006656CD" w:rsidRDefault="006656CD" w:rsidP="006656CD">
      <w:pPr>
        <w:rPr>
          <w:sz w:val="24"/>
          <w:szCs w:val="24"/>
        </w:rPr>
      </w:pPr>
      <w:r w:rsidRPr="00154C48">
        <w:rPr>
          <w:b/>
          <w:sz w:val="24"/>
          <w:szCs w:val="24"/>
        </w:rPr>
        <w:lastRenderedPageBreak/>
        <w:t>Action Step</w:t>
      </w:r>
      <w:r>
        <w:rPr>
          <w:b/>
          <w:sz w:val="24"/>
          <w:szCs w:val="24"/>
        </w:rPr>
        <w:t>s</w:t>
      </w:r>
      <w:r w:rsidRPr="00154C48">
        <w:rPr>
          <w:b/>
          <w:sz w:val="24"/>
          <w:szCs w:val="24"/>
        </w:rPr>
        <w:t xml:space="preserve">: </w:t>
      </w:r>
      <w:r w:rsidRPr="00775EAA">
        <w:rPr>
          <w:sz w:val="24"/>
          <w:szCs w:val="24"/>
        </w:rPr>
        <w:t xml:space="preserve">Teachers will use </w:t>
      </w:r>
      <w:r w:rsidRPr="00154C48">
        <w:rPr>
          <w:b/>
          <w:sz w:val="24"/>
          <w:szCs w:val="24"/>
        </w:rPr>
        <w:t xml:space="preserve">ELOF Goal </w:t>
      </w:r>
      <w:r>
        <w:rPr>
          <w:b/>
          <w:sz w:val="24"/>
          <w:szCs w:val="24"/>
        </w:rPr>
        <w:t xml:space="preserve">P-SE 1 </w:t>
      </w:r>
      <w:r>
        <w:rPr>
          <w:sz w:val="24"/>
          <w:szCs w:val="24"/>
        </w:rPr>
        <w:t xml:space="preserve">Child engages in and maintains positive relationships and interactions with adults. </w:t>
      </w:r>
      <w:r w:rsidRPr="00581DD7">
        <w:rPr>
          <w:b/>
          <w:sz w:val="24"/>
          <w:szCs w:val="24"/>
        </w:rPr>
        <w:t>ELOF Goal P-SE 3</w:t>
      </w:r>
      <w:r>
        <w:rPr>
          <w:sz w:val="24"/>
          <w:szCs w:val="24"/>
        </w:rPr>
        <w:t xml:space="preserve"> Child engages in and maintains positive interactions and relationships with other children. </w:t>
      </w:r>
      <w:r w:rsidRPr="00581DD7">
        <w:rPr>
          <w:b/>
          <w:sz w:val="24"/>
          <w:szCs w:val="24"/>
        </w:rPr>
        <w:t>ELOF G</w:t>
      </w:r>
      <w:r>
        <w:rPr>
          <w:b/>
          <w:sz w:val="24"/>
          <w:szCs w:val="24"/>
        </w:rPr>
        <w:t>oal</w:t>
      </w:r>
      <w:r w:rsidRPr="00581DD7">
        <w:rPr>
          <w:b/>
          <w:sz w:val="24"/>
          <w:szCs w:val="24"/>
        </w:rPr>
        <w:t xml:space="preserve"> P-SE 4</w:t>
      </w:r>
      <w:r>
        <w:rPr>
          <w:sz w:val="24"/>
          <w:szCs w:val="24"/>
        </w:rPr>
        <w:t xml:space="preserve"> Child engages in cooperative play with other children. </w:t>
      </w:r>
      <w:r w:rsidRPr="00DA617B">
        <w:rPr>
          <w:b/>
          <w:sz w:val="24"/>
          <w:szCs w:val="24"/>
        </w:rPr>
        <w:t>ELOF Goal P-SE 7</w:t>
      </w:r>
      <w:r>
        <w:rPr>
          <w:sz w:val="24"/>
          <w:szCs w:val="24"/>
        </w:rPr>
        <w:t xml:space="preserve"> Child expresses care and concern toward others.</w:t>
      </w:r>
    </w:p>
    <w:p w14:paraId="0898D0E9" w14:textId="77777777" w:rsidR="006656CD" w:rsidRDefault="006656CD" w:rsidP="006656CD">
      <w:pPr>
        <w:rPr>
          <w:b/>
          <w:sz w:val="24"/>
          <w:szCs w:val="24"/>
        </w:rPr>
      </w:pPr>
      <w:r w:rsidRPr="00DA617B">
        <w:rPr>
          <w:b/>
          <w:sz w:val="24"/>
          <w:szCs w:val="24"/>
        </w:rPr>
        <w:t>Objective 2</w:t>
      </w:r>
    </w:p>
    <w:p w14:paraId="69933742" w14:textId="77777777" w:rsidR="006656CD" w:rsidRDefault="006656CD" w:rsidP="006656CD">
      <w:pPr>
        <w:rPr>
          <w:sz w:val="24"/>
          <w:szCs w:val="24"/>
        </w:rPr>
      </w:pPr>
      <w:r w:rsidRPr="0068088F">
        <w:rPr>
          <w:sz w:val="24"/>
          <w:szCs w:val="24"/>
        </w:rPr>
        <w:t>Children will progress towards joining peer groups and using materials together appropriately.</w:t>
      </w:r>
    </w:p>
    <w:p w14:paraId="4FBBDD28" w14:textId="77777777" w:rsidR="006656CD" w:rsidRDefault="006656CD" w:rsidP="006656CD">
      <w:pPr>
        <w:rPr>
          <w:b/>
          <w:sz w:val="24"/>
          <w:szCs w:val="24"/>
        </w:rPr>
      </w:pPr>
      <w:r w:rsidRPr="0068088F">
        <w:rPr>
          <w:b/>
          <w:sz w:val="24"/>
          <w:szCs w:val="24"/>
        </w:rPr>
        <w:t>Action Step:</w:t>
      </w:r>
      <w:r>
        <w:rPr>
          <w:b/>
          <w:sz w:val="24"/>
          <w:szCs w:val="24"/>
        </w:rPr>
        <w:t xml:space="preserve"> </w:t>
      </w:r>
      <w:r>
        <w:rPr>
          <w:sz w:val="24"/>
          <w:szCs w:val="24"/>
        </w:rPr>
        <w:t xml:space="preserve">Teachers will use </w:t>
      </w:r>
      <w:r w:rsidRPr="0068088F">
        <w:rPr>
          <w:b/>
          <w:sz w:val="24"/>
          <w:szCs w:val="24"/>
        </w:rPr>
        <w:t>TS GOLD Objective 3</w:t>
      </w:r>
      <w:r>
        <w:rPr>
          <w:sz w:val="24"/>
          <w:szCs w:val="24"/>
        </w:rPr>
        <w:t xml:space="preserve"> </w:t>
      </w:r>
      <w:r w:rsidRPr="0068088F">
        <w:rPr>
          <w:b/>
          <w:sz w:val="24"/>
          <w:szCs w:val="24"/>
        </w:rPr>
        <w:t>a-b</w:t>
      </w:r>
    </w:p>
    <w:p w14:paraId="75201CDF" w14:textId="77777777" w:rsidR="006656CD" w:rsidRDefault="006656CD" w:rsidP="006656CD">
      <w:pPr>
        <w:rPr>
          <w:b/>
          <w:sz w:val="24"/>
          <w:szCs w:val="24"/>
        </w:rPr>
      </w:pPr>
      <w:r>
        <w:rPr>
          <w:b/>
          <w:sz w:val="24"/>
          <w:szCs w:val="24"/>
        </w:rPr>
        <w:t xml:space="preserve">3. </w:t>
      </w:r>
      <w:r>
        <w:rPr>
          <w:sz w:val="24"/>
          <w:szCs w:val="24"/>
        </w:rPr>
        <w:t>participates cooperatively and constructively in group situations</w:t>
      </w:r>
    </w:p>
    <w:p w14:paraId="6C0092F1" w14:textId="77777777" w:rsidR="006656CD" w:rsidRDefault="006656CD" w:rsidP="006656CD">
      <w:pPr>
        <w:rPr>
          <w:sz w:val="24"/>
          <w:szCs w:val="24"/>
        </w:rPr>
      </w:pPr>
      <w:r>
        <w:rPr>
          <w:b/>
          <w:sz w:val="24"/>
          <w:szCs w:val="24"/>
        </w:rPr>
        <w:t xml:space="preserve">a. </w:t>
      </w:r>
      <w:r>
        <w:rPr>
          <w:sz w:val="24"/>
          <w:szCs w:val="24"/>
        </w:rPr>
        <w:t>Balances needs and rights of self and others</w:t>
      </w:r>
    </w:p>
    <w:p w14:paraId="6D12122C" w14:textId="77777777" w:rsidR="006656CD" w:rsidRPr="0068088F" w:rsidRDefault="006656CD" w:rsidP="006656CD">
      <w:pPr>
        <w:rPr>
          <w:sz w:val="24"/>
          <w:szCs w:val="24"/>
        </w:rPr>
      </w:pPr>
      <w:r w:rsidRPr="0068088F">
        <w:rPr>
          <w:b/>
          <w:sz w:val="24"/>
          <w:szCs w:val="24"/>
        </w:rPr>
        <w:t>b.</w:t>
      </w:r>
      <w:r>
        <w:rPr>
          <w:sz w:val="24"/>
          <w:szCs w:val="24"/>
        </w:rPr>
        <w:t xml:space="preserve"> Solves social problems</w:t>
      </w:r>
    </w:p>
    <w:p w14:paraId="69500E1B" w14:textId="77777777" w:rsidR="006656CD" w:rsidRDefault="006656CD" w:rsidP="006656CD">
      <w:pPr>
        <w:rPr>
          <w:b/>
          <w:sz w:val="24"/>
          <w:szCs w:val="24"/>
        </w:rPr>
      </w:pPr>
      <w:r>
        <w:rPr>
          <w:b/>
          <w:sz w:val="24"/>
          <w:szCs w:val="24"/>
        </w:rPr>
        <w:t xml:space="preserve">Examples: </w:t>
      </w:r>
      <w:r>
        <w:rPr>
          <w:sz w:val="24"/>
          <w:szCs w:val="24"/>
        </w:rPr>
        <w:t>Explain conflicts to children when they take place, describing people’s feelings and the reasons for those feelings. Coach children to use assertive (not aggressive) language, e.g., say “Billy, you tell him, it’s my turn now.”</w:t>
      </w:r>
      <w:r>
        <w:rPr>
          <w:b/>
          <w:sz w:val="24"/>
          <w:szCs w:val="24"/>
        </w:rPr>
        <w:t xml:space="preserve"> </w:t>
      </w:r>
    </w:p>
    <w:p w14:paraId="3F39FFD8" w14:textId="77777777" w:rsidR="006656CD" w:rsidRDefault="006656CD" w:rsidP="006656CD">
      <w:pPr>
        <w:rPr>
          <w:b/>
          <w:sz w:val="24"/>
          <w:szCs w:val="24"/>
        </w:rPr>
      </w:pPr>
      <w:r w:rsidRPr="00154C48">
        <w:rPr>
          <w:b/>
          <w:sz w:val="24"/>
          <w:szCs w:val="24"/>
        </w:rPr>
        <w:t>Action Step</w:t>
      </w:r>
      <w:r>
        <w:rPr>
          <w:b/>
          <w:sz w:val="24"/>
          <w:szCs w:val="24"/>
        </w:rPr>
        <w:t>s</w:t>
      </w:r>
      <w:r w:rsidRPr="00154C48">
        <w:rPr>
          <w:b/>
          <w:sz w:val="24"/>
          <w:szCs w:val="24"/>
        </w:rPr>
        <w:t xml:space="preserve">: </w:t>
      </w:r>
      <w:r>
        <w:rPr>
          <w:sz w:val="24"/>
          <w:szCs w:val="24"/>
        </w:rPr>
        <w:t xml:space="preserve">Teachers will use </w:t>
      </w:r>
      <w:r w:rsidRPr="00154C48">
        <w:rPr>
          <w:b/>
          <w:sz w:val="24"/>
          <w:szCs w:val="24"/>
        </w:rPr>
        <w:t xml:space="preserve">ELOF Goal </w:t>
      </w:r>
      <w:r>
        <w:rPr>
          <w:b/>
          <w:sz w:val="24"/>
          <w:szCs w:val="24"/>
        </w:rPr>
        <w:t xml:space="preserve">P-SE 5 </w:t>
      </w:r>
      <w:r>
        <w:rPr>
          <w:sz w:val="24"/>
          <w:szCs w:val="24"/>
        </w:rPr>
        <w:t xml:space="preserve">Child uses basic problem-solving skills to resolve conflicts with other children. </w:t>
      </w:r>
      <w:r w:rsidRPr="00D950A1">
        <w:rPr>
          <w:b/>
          <w:sz w:val="24"/>
          <w:szCs w:val="24"/>
        </w:rPr>
        <w:t>ELOF Goal P-SE 7</w:t>
      </w:r>
      <w:r>
        <w:rPr>
          <w:b/>
          <w:sz w:val="24"/>
          <w:szCs w:val="24"/>
        </w:rPr>
        <w:t xml:space="preserve"> Child expresses care and concern towards others</w:t>
      </w:r>
    </w:p>
    <w:p w14:paraId="2F18D9BC" w14:textId="77777777" w:rsidR="006656CD" w:rsidRDefault="006656CD" w:rsidP="006656CD">
      <w:pPr>
        <w:rPr>
          <w:b/>
          <w:sz w:val="26"/>
          <w:szCs w:val="26"/>
        </w:rPr>
      </w:pPr>
      <w:r>
        <w:rPr>
          <w:b/>
          <w:sz w:val="26"/>
          <w:szCs w:val="26"/>
        </w:rPr>
        <w:t>Perceptual, Motor, and Physical Development</w:t>
      </w:r>
    </w:p>
    <w:p w14:paraId="6765DA16" w14:textId="77777777" w:rsidR="006656CD" w:rsidRDefault="006656CD" w:rsidP="006656CD">
      <w:pPr>
        <w:rPr>
          <w:sz w:val="24"/>
          <w:szCs w:val="24"/>
        </w:rPr>
      </w:pPr>
      <w:r>
        <w:rPr>
          <w:b/>
          <w:sz w:val="24"/>
          <w:szCs w:val="24"/>
        </w:rPr>
        <w:t xml:space="preserve">SR Goal- </w:t>
      </w:r>
      <w:r>
        <w:rPr>
          <w:sz w:val="24"/>
          <w:szCs w:val="24"/>
        </w:rPr>
        <w:t>The children will be able to strengthen and demonstrate their fine and gross motor skills to the best of their ability.</w:t>
      </w:r>
    </w:p>
    <w:p w14:paraId="496C6132" w14:textId="77777777" w:rsidR="006656CD" w:rsidRDefault="006656CD" w:rsidP="006656CD">
      <w:pPr>
        <w:rPr>
          <w:b/>
          <w:sz w:val="24"/>
          <w:szCs w:val="24"/>
        </w:rPr>
      </w:pPr>
      <w:r>
        <w:rPr>
          <w:b/>
          <w:sz w:val="24"/>
          <w:szCs w:val="24"/>
        </w:rPr>
        <w:t>Objective 1</w:t>
      </w:r>
    </w:p>
    <w:p w14:paraId="5DD9A7E2" w14:textId="77777777" w:rsidR="006656CD" w:rsidRDefault="006656CD" w:rsidP="006656CD">
      <w:pPr>
        <w:rPr>
          <w:b/>
          <w:sz w:val="24"/>
          <w:szCs w:val="24"/>
        </w:rPr>
      </w:pPr>
      <w:r>
        <w:rPr>
          <w:b/>
          <w:sz w:val="24"/>
          <w:szCs w:val="24"/>
        </w:rPr>
        <w:t>EHS &amp; HS/GSRP</w:t>
      </w:r>
    </w:p>
    <w:p w14:paraId="020A7873" w14:textId="77777777" w:rsidR="006656CD" w:rsidRDefault="006656CD" w:rsidP="006656CD">
      <w:pPr>
        <w:rPr>
          <w:sz w:val="24"/>
          <w:szCs w:val="24"/>
        </w:rPr>
      </w:pPr>
      <w:r w:rsidRPr="001D2360">
        <w:rPr>
          <w:sz w:val="24"/>
          <w:szCs w:val="24"/>
        </w:rPr>
        <w:t>The children will</w:t>
      </w:r>
      <w:r>
        <w:rPr>
          <w:sz w:val="24"/>
          <w:szCs w:val="24"/>
        </w:rPr>
        <w:t xml:space="preserve"> be supported daily and given the opportunity to observe and demonstrate gross and fine motor skills using various tools and movement experiences.</w:t>
      </w:r>
    </w:p>
    <w:p w14:paraId="66BB841B" w14:textId="77777777" w:rsidR="006656CD" w:rsidRDefault="006656CD" w:rsidP="006656CD">
      <w:pPr>
        <w:rPr>
          <w:b/>
          <w:sz w:val="24"/>
          <w:szCs w:val="24"/>
        </w:rPr>
      </w:pPr>
      <w:r>
        <w:rPr>
          <w:b/>
          <w:sz w:val="24"/>
          <w:szCs w:val="24"/>
        </w:rPr>
        <w:t xml:space="preserve">Action Steps: </w:t>
      </w:r>
      <w:r>
        <w:rPr>
          <w:sz w:val="24"/>
          <w:szCs w:val="24"/>
        </w:rPr>
        <w:t xml:space="preserve">Teachers will use </w:t>
      </w:r>
      <w:r>
        <w:rPr>
          <w:b/>
          <w:sz w:val="24"/>
          <w:szCs w:val="24"/>
        </w:rPr>
        <w:t>TS GOLD Objectives 4</w:t>
      </w:r>
      <w:r w:rsidRPr="001D2360">
        <w:rPr>
          <w:sz w:val="24"/>
          <w:szCs w:val="24"/>
        </w:rPr>
        <w:t xml:space="preserve">, </w:t>
      </w:r>
      <w:r>
        <w:rPr>
          <w:b/>
          <w:sz w:val="24"/>
          <w:szCs w:val="24"/>
        </w:rPr>
        <w:t>5</w:t>
      </w:r>
      <w:r w:rsidRPr="001D2360">
        <w:rPr>
          <w:sz w:val="24"/>
          <w:szCs w:val="24"/>
        </w:rPr>
        <w:t>,</w:t>
      </w:r>
      <w:r>
        <w:rPr>
          <w:b/>
          <w:sz w:val="24"/>
          <w:szCs w:val="24"/>
        </w:rPr>
        <w:t xml:space="preserve"> 6</w:t>
      </w:r>
      <w:r w:rsidRPr="001D2360">
        <w:rPr>
          <w:sz w:val="24"/>
          <w:szCs w:val="24"/>
        </w:rPr>
        <w:t>,</w:t>
      </w:r>
      <w:r>
        <w:rPr>
          <w:b/>
          <w:sz w:val="24"/>
          <w:szCs w:val="24"/>
        </w:rPr>
        <w:t xml:space="preserve"> 7 a-b</w:t>
      </w:r>
    </w:p>
    <w:p w14:paraId="42C7DFB8" w14:textId="77777777" w:rsidR="006656CD" w:rsidRDefault="006656CD" w:rsidP="006656CD">
      <w:pPr>
        <w:rPr>
          <w:sz w:val="24"/>
          <w:szCs w:val="24"/>
        </w:rPr>
      </w:pPr>
      <w:r>
        <w:rPr>
          <w:b/>
          <w:sz w:val="24"/>
          <w:szCs w:val="24"/>
        </w:rPr>
        <w:t xml:space="preserve">4. </w:t>
      </w:r>
      <w:r w:rsidRPr="00775EAA">
        <w:rPr>
          <w:sz w:val="24"/>
          <w:szCs w:val="24"/>
        </w:rPr>
        <w:t>Demonstrates traveling skills</w:t>
      </w:r>
    </w:p>
    <w:p w14:paraId="08DE7382" w14:textId="77777777" w:rsidR="006656CD" w:rsidRDefault="006656CD" w:rsidP="006656CD">
      <w:pPr>
        <w:rPr>
          <w:sz w:val="24"/>
          <w:szCs w:val="24"/>
        </w:rPr>
      </w:pPr>
      <w:r w:rsidRPr="00775EAA">
        <w:rPr>
          <w:b/>
          <w:sz w:val="24"/>
          <w:szCs w:val="24"/>
        </w:rPr>
        <w:t>5</w:t>
      </w:r>
      <w:r>
        <w:rPr>
          <w:b/>
          <w:sz w:val="24"/>
          <w:szCs w:val="24"/>
        </w:rPr>
        <w:t>.</w:t>
      </w:r>
      <w:r>
        <w:rPr>
          <w:sz w:val="24"/>
          <w:szCs w:val="24"/>
        </w:rPr>
        <w:t xml:space="preserve"> Demonstrates balancing skills</w:t>
      </w:r>
    </w:p>
    <w:p w14:paraId="5901F7A6" w14:textId="77777777" w:rsidR="006656CD" w:rsidRDefault="006656CD" w:rsidP="006656CD">
      <w:pPr>
        <w:rPr>
          <w:sz w:val="24"/>
          <w:szCs w:val="24"/>
        </w:rPr>
      </w:pPr>
      <w:r>
        <w:rPr>
          <w:b/>
          <w:sz w:val="24"/>
          <w:szCs w:val="24"/>
        </w:rPr>
        <w:t xml:space="preserve">6. </w:t>
      </w:r>
      <w:r w:rsidRPr="001D2360">
        <w:rPr>
          <w:sz w:val="24"/>
          <w:szCs w:val="24"/>
        </w:rPr>
        <w:t>Demonstrates gross-motor manipulative Skills</w:t>
      </w:r>
    </w:p>
    <w:p w14:paraId="3B8688B3" w14:textId="77777777" w:rsidR="006656CD" w:rsidRDefault="006656CD" w:rsidP="006656CD">
      <w:pPr>
        <w:rPr>
          <w:sz w:val="24"/>
          <w:szCs w:val="24"/>
        </w:rPr>
      </w:pPr>
      <w:r>
        <w:rPr>
          <w:b/>
          <w:sz w:val="24"/>
          <w:szCs w:val="24"/>
        </w:rPr>
        <w:lastRenderedPageBreak/>
        <w:t xml:space="preserve">7. </w:t>
      </w:r>
      <w:r w:rsidRPr="001D2360">
        <w:rPr>
          <w:sz w:val="24"/>
          <w:szCs w:val="24"/>
        </w:rPr>
        <w:t>Demonstrates fine-motor strength and Coordination</w:t>
      </w:r>
    </w:p>
    <w:p w14:paraId="33371C5C" w14:textId="77777777" w:rsidR="006656CD" w:rsidRDefault="006656CD" w:rsidP="006656CD">
      <w:pPr>
        <w:rPr>
          <w:sz w:val="24"/>
          <w:szCs w:val="24"/>
        </w:rPr>
      </w:pPr>
      <w:r>
        <w:rPr>
          <w:b/>
          <w:sz w:val="24"/>
          <w:szCs w:val="24"/>
        </w:rPr>
        <w:t xml:space="preserve">a. </w:t>
      </w:r>
      <w:r w:rsidRPr="00775EAA">
        <w:rPr>
          <w:sz w:val="24"/>
          <w:szCs w:val="24"/>
        </w:rPr>
        <w:t>Uses fingers and hands</w:t>
      </w:r>
    </w:p>
    <w:p w14:paraId="6447CD63" w14:textId="77777777" w:rsidR="006656CD" w:rsidRDefault="006656CD" w:rsidP="006656CD">
      <w:pPr>
        <w:rPr>
          <w:sz w:val="24"/>
          <w:szCs w:val="24"/>
        </w:rPr>
      </w:pPr>
      <w:r w:rsidRPr="00775EAA">
        <w:rPr>
          <w:b/>
          <w:sz w:val="24"/>
          <w:szCs w:val="24"/>
        </w:rPr>
        <w:t>b</w:t>
      </w:r>
      <w:r>
        <w:rPr>
          <w:b/>
          <w:sz w:val="24"/>
          <w:szCs w:val="24"/>
        </w:rPr>
        <w:t xml:space="preserve">. </w:t>
      </w:r>
      <w:r>
        <w:rPr>
          <w:sz w:val="24"/>
          <w:szCs w:val="24"/>
        </w:rPr>
        <w:t>Uses writing and drawing tools</w:t>
      </w:r>
    </w:p>
    <w:p w14:paraId="319F323F" w14:textId="77777777" w:rsidR="006656CD" w:rsidRDefault="006656CD" w:rsidP="006656CD">
      <w:pPr>
        <w:rPr>
          <w:sz w:val="24"/>
          <w:szCs w:val="24"/>
        </w:rPr>
      </w:pPr>
      <w:r>
        <w:rPr>
          <w:b/>
          <w:sz w:val="24"/>
          <w:szCs w:val="24"/>
        </w:rPr>
        <w:t xml:space="preserve">Examples: </w:t>
      </w:r>
      <w:r>
        <w:rPr>
          <w:sz w:val="24"/>
          <w:szCs w:val="24"/>
        </w:rPr>
        <w:t>Provide a wide variety of fine-motor activities that interest and appeal to all children in the program. Include items that are easy to manipulate by hand and add more challenging activities as quickly as possible without causing frustration. Provide balls of various sizes, textures, and grips to explore. Include balls with chimes, bells, and visible items rolling inside. Provide sufficient equipment for each child to participate. Include a variety of shapes, sizes, textures, and weights to encourage experimentation and active participation.</w:t>
      </w:r>
    </w:p>
    <w:p w14:paraId="43576836" w14:textId="77777777" w:rsidR="006656CD" w:rsidRDefault="006656CD" w:rsidP="006656CD">
      <w:pPr>
        <w:rPr>
          <w:sz w:val="24"/>
          <w:szCs w:val="24"/>
        </w:rPr>
      </w:pPr>
      <w:r>
        <w:rPr>
          <w:b/>
          <w:sz w:val="24"/>
          <w:szCs w:val="24"/>
        </w:rPr>
        <w:t xml:space="preserve">Action Steps: </w:t>
      </w:r>
      <w:r>
        <w:rPr>
          <w:sz w:val="24"/>
          <w:szCs w:val="24"/>
        </w:rPr>
        <w:t xml:space="preserve">Teachers will use </w:t>
      </w:r>
      <w:r>
        <w:rPr>
          <w:b/>
          <w:sz w:val="24"/>
          <w:szCs w:val="24"/>
        </w:rPr>
        <w:t xml:space="preserve">GOAL IT-PMP 3 </w:t>
      </w:r>
      <w:r>
        <w:rPr>
          <w:sz w:val="24"/>
          <w:szCs w:val="24"/>
        </w:rPr>
        <w:t xml:space="preserve">Child demonstrates effective and efficient use of large muscles for movement and position. </w:t>
      </w:r>
      <w:r>
        <w:rPr>
          <w:b/>
          <w:sz w:val="24"/>
          <w:szCs w:val="24"/>
        </w:rPr>
        <w:t xml:space="preserve">GOAL IT-PMP 7 </w:t>
      </w:r>
      <w:r>
        <w:rPr>
          <w:sz w:val="24"/>
          <w:szCs w:val="24"/>
        </w:rPr>
        <w:t xml:space="preserve">Child uses hands for exploration, play, and daily routines. </w:t>
      </w:r>
      <w:r>
        <w:rPr>
          <w:b/>
          <w:sz w:val="24"/>
          <w:szCs w:val="24"/>
        </w:rPr>
        <w:t xml:space="preserve">Goal IT-PMP 8 </w:t>
      </w:r>
      <w:r>
        <w:rPr>
          <w:sz w:val="24"/>
          <w:szCs w:val="24"/>
        </w:rPr>
        <w:t xml:space="preserve">Child adjusts reach and grasp to use tools. </w:t>
      </w:r>
      <w:r>
        <w:rPr>
          <w:b/>
          <w:sz w:val="24"/>
          <w:szCs w:val="24"/>
        </w:rPr>
        <w:t xml:space="preserve">GOAL P-PMP 1 </w:t>
      </w:r>
      <w:r>
        <w:rPr>
          <w:sz w:val="24"/>
          <w:szCs w:val="24"/>
        </w:rPr>
        <w:t xml:space="preserve">Child demonstrates control, strength, and coordination of large muscles. </w:t>
      </w:r>
      <w:r>
        <w:rPr>
          <w:b/>
          <w:sz w:val="24"/>
          <w:szCs w:val="24"/>
        </w:rPr>
        <w:t xml:space="preserve">GOAL P-PMP 3 </w:t>
      </w:r>
      <w:r>
        <w:rPr>
          <w:sz w:val="24"/>
          <w:szCs w:val="24"/>
        </w:rPr>
        <w:t>Child demonstrates increasing control, strength, and coordination of small muscles.</w:t>
      </w:r>
    </w:p>
    <w:p w14:paraId="0B45CAD8" w14:textId="77777777" w:rsidR="006656CD" w:rsidRDefault="006656CD" w:rsidP="006656CD">
      <w:pPr>
        <w:rPr>
          <w:b/>
          <w:sz w:val="26"/>
          <w:szCs w:val="26"/>
        </w:rPr>
      </w:pPr>
      <w:r>
        <w:rPr>
          <w:b/>
          <w:sz w:val="26"/>
          <w:szCs w:val="26"/>
        </w:rPr>
        <w:t>Language, Communication, and Literacy</w:t>
      </w:r>
    </w:p>
    <w:p w14:paraId="0F83712D" w14:textId="77777777" w:rsidR="006656CD" w:rsidRDefault="006656CD" w:rsidP="006656CD">
      <w:pPr>
        <w:rPr>
          <w:sz w:val="26"/>
          <w:szCs w:val="26"/>
        </w:rPr>
      </w:pPr>
      <w:r>
        <w:rPr>
          <w:b/>
          <w:sz w:val="26"/>
          <w:szCs w:val="26"/>
        </w:rPr>
        <w:t xml:space="preserve">SR Goal- </w:t>
      </w:r>
      <w:r>
        <w:rPr>
          <w:sz w:val="26"/>
          <w:szCs w:val="26"/>
        </w:rPr>
        <w:t>Children will be able to communicate their thoughts, wants, and needs by speaking through the use of sign language, and/or by gesturing throughout the day.</w:t>
      </w:r>
    </w:p>
    <w:p w14:paraId="4099815F" w14:textId="77777777" w:rsidR="006656CD" w:rsidRDefault="006656CD" w:rsidP="006656CD">
      <w:pPr>
        <w:rPr>
          <w:b/>
          <w:sz w:val="26"/>
          <w:szCs w:val="26"/>
        </w:rPr>
      </w:pPr>
      <w:r>
        <w:rPr>
          <w:b/>
          <w:sz w:val="26"/>
          <w:szCs w:val="26"/>
        </w:rPr>
        <w:t xml:space="preserve">Objective 1 </w:t>
      </w:r>
    </w:p>
    <w:p w14:paraId="5C04F1ED" w14:textId="77777777" w:rsidR="006656CD" w:rsidRDefault="006656CD" w:rsidP="006656CD">
      <w:pPr>
        <w:rPr>
          <w:b/>
          <w:sz w:val="26"/>
          <w:szCs w:val="26"/>
        </w:rPr>
      </w:pPr>
      <w:r>
        <w:rPr>
          <w:b/>
          <w:sz w:val="26"/>
          <w:szCs w:val="26"/>
        </w:rPr>
        <w:t>EHS &amp; HS/GSRP</w:t>
      </w:r>
    </w:p>
    <w:p w14:paraId="44C1F7D3" w14:textId="77777777" w:rsidR="006656CD" w:rsidRDefault="006656CD" w:rsidP="006656CD">
      <w:pPr>
        <w:rPr>
          <w:sz w:val="26"/>
          <w:szCs w:val="26"/>
        </w:rPr>
      </w:pPr>
      <w:r>
        <w:rPr>
          <w:sz w:val="26"/>
          <w:szCs w:val="26"/>
        </w:rPr>
        <w:t>Teachers will use repetitive and consistent communication (sign language, verbal, gestures, visuals, and written words) to help children develop the ability to follow simple requests.</w:t>
      </w:r>
    </w:p>
    <w:p w14:paraId="604D349D" w14:textId="77777777" w:rsidR="006656CD" w:rsidRDefault="006656CD" w:rsidP="006656CD">
      <w:pPr>
        <w:rPr>
          <w:b/>
          <w:sz w:val="26"/>
          <w:szCs w:val="26"/>
        </w:rPr>
      </w:pPr>
      <w:r w:rsidRPr="004E5CCB">
        <w:rPr>
          <w:b/>
          <w:sz w:val="26"/>
          <w:szCs w:val="26"/>
        </w:rPr>
        <w:t>Objective 2</w:t>
      </w:r>
    </w:p>
    <w:p w14:paraId="0CE85882" w14:textId="77777777" w:rsidR="006656CD" w:rsidRDefault="006656CD" w:rsidP="006656CD">
      <w:pPr>
        <w:rPr>
          <w:b/>
          <w:sz w:val="26"/>
          <w:szCs w:val="26"/>
        </w:rPr>
      </w:pPr>
      <w:r>
        <w:rPr>
          <w:b/>
          <w:sz w:val="26"/>
          <w:szCs w:val="26"/>
        </w:rPr>
        <w:t>EHS &amp; HS/GSRP</w:t>
      </w:r>
    </w:p>
    <w:p w14:paraId="4898352A" w14:textId="77777777" w:rsidR="006656CD" w:rsidRDefault="006656CD" w:rsidP="006656CD">
      <w:pPr>
        <w:rPr>
          <w:sz w:val="26"/>
          <w:szCs w:val="26"/>
        </w:rPr>
      </w:pPr>
      <w:r>
        <w:rPr>
          <w:sz w:val="26"/>
          <w:szCs w:val="26"/>
        </w:rPr>
        <w:t>The children will comprehend and respond to text, sign language, and visual cues as meaningful and organized systems of communication.</w:t>
      </w:r>
    </w:p>
    <w:p w14:paraId="123C601B" w14:textId="77777777" w:rsidR="006656CD" w:rsidRDefault="006656CD" w:rsidP="006656CD">
      <w:pPr>
        <w:rPr>
          <w:b/>
          <w:sz w:val="26"/>
          <w:szCs w:val="26"/>
        </w:rPr>
      </w:pPr>
      <w:r w:rsidRPr="001D6A75">
        <w:rPr>
          <w:b/>
          <w:sz w:val="26"/>
          <w:szCs w:val="26"/>
        </w:rPr>
        <w:t>Action Steps:</w:t>
      </w:r>
      <w:r>
        <w:rPr>
          <w:b/>
          <w:sz w:val="26"/>
          <w:szCs w:val="26"/>
        </w:rPr>
        <w:t xml:space="preserve"> </w:t>
      </w:r>
      <w:r>
        <w:rPr>
          <w:sz w:val="26"/>
          <w:szCs w:val="26"/>
        </w:rPr>
        <w:t xml:space="preserve">Teachers will use </w:t>
      </w:r>
      <w:r w:rsidRPr="00983CA1">
        <w:rPr>
          <w:b/>
          <w:sz w:val="26"/>
          <w:szCs w:val="26"/>
        </w:rPr>
        <w:t>TS GOLD Objective 8 a-b</w:t>
      </w:r>
      <w:r>
        <w:rPr>
          <w:b/>
          <w:sz w:val="26"/>
          <w:szCs w:val="26"/>
        </w:rPr>
        <w:t>, 9 a-d, 10 a-b</w:t>
      </w:r>
    </w:p>
    <w:p w14:paraId="313FA91A" w14:textId="77777777" w:rsidR="006656CD" w:rsidRDefault="006656CD" w:rsidP="006656CD">
      <w:pPr>
        <w:rPr>
          <w:sz w:val="26"/>
          <w:szCs w:val="26"/>
        </w:rPr>
      </w:pPr>
      <w:r>
        <w:rPr>
          <w:b/>
          <w:sz w:val="26"/>
          <w:szCs w:val="26"/>
        </w:rPr>
        <w:t xml:space="preserve">8. </w:t>
      </w:r>
      <w:r w:rsidRPr="00983CA1">
        <w:rPr>
          <w:sz w:val="26"/>
          <w:szCs w:val="26"/>
        </w:rPr>
        <w:t>Listens to and understands increasingly complex Language</w:t>
      </w:r>
    </w:p>
    <w:p w14:paraId="7247143F" w14:textId="77777777" w:rsidR="006656CD" w:rsidRDefault="006656CD" w:rsidP="006656CD">
      <w:pPr>
        <w:rPr>
          <w:sz w:val="26"/>
          <w:szCs w:val="26"/>
        </w:rPr>
      </w:pPr>
      <w:r w:rsidRPr="00983CA1">
        <w:rPr>
          <w:b/>
          <w:sz w:val="26"/>
          <w:szCs w:val="26"/>
        </w:rPr>
        <w:lastRenderedPageBreak/>
        <w:t>a</w:t>
      </w:r>
      <w:r>
        <w:rPr>
          <w:b/>
          <w:sz w:val="26"/>
          <w:szCs w:val="26"/>
        </w:rPr>
        <w:t xml:space="preserve">. </w:t>
      </w:r>
      <w:r w:rsidRPr="00983CA1">
        <w:rPr>
          <w:sz w:val="26"/>
          <w:szCs w:val="26"/>
        </w:rPr>
        <w:t>Comprehends Language</w:t>
      </w:r>
    </w:p>
    <w:p w14:paraId="2BE0B1DE" w14:textId="77777777" w:rsidR="006656CD" w:rsidRDefault="006656CD" w:rsidP="006656CD">
      <w:pPr>
        <w:rPr>
          <w:sz w:val="26"/>
          <w:szCs w:val="26"/>
        </w:rPr>
      </w:pPr>
      <w:r w:rsidRPr="00983CA1">
        <w:rPr>
          <w:b/>
          <w:sz w:val="26"/>
          <w:szCs w:val="26"/>
        </w:rPr>
        <w:t>b</w:t>
      </w:r>
      <w:r>
        <w:rPr>
          <w:b/>
          <w:sz w:val="26"/>
          <w:szCs w:val="26"/>
        </w:rPr>
        <w:t xml:space="preserve">. </w:t>
      </w:r>
      <w:r>
        <w:rPr>
          <w:sz w:val="26"/>
          <w:szCs w:val="26"/>
        </w:rPr>
        <w:t>Follows directions</w:t>
      </w:r>
    </w:p>
    <w:p w14:paraId="66146A96" w14:textId="77777777" w:rsidR="006656CD" w:rsidRDefault="006656CD" w:rsidP="006656CD">
      <w:pPr>
        <w:rPr>
          <w:sz w:val="26"/>
          <w:szCs w:val="26"/>
        </w:rPr>
      </w:pPr>
      <w:r>
        <w:rPr>
          <w:b/>
          <w:sz w:val="26"/>
          <w:szCs w:val="26"/>
        </w:rPr>
        <w:t xml:space="preserve">9. </w:t>
      </w:r>
      <w:r w:rsidRPr="00983CA1">
        <w:rPr>
          <w:sz w:val="26"/>
          <w:szCs w:val="26"/>
        </w:rPr>
        <w:t>Uses language to express thoughts and needs</w:t>
      </w:r>
    </w:p>
    <w:p w14:paraId="3849EDA2" w14:textId="77777777" w:rsidR="006656CD" w:rsidRDefault="006656CD" w:rsidP="006656CD">
      <w:pPr>
        <w:rPr>
          <w:sz w:val="26"/>
          <w:szCs w:val="26"/>
        </w:rPr>
      </w:pPr>
      <w:r>
        <w:rPr>
          <w:b/>
          <w:sz w:val="26"/>
          <w:szCs w:val="26"/>
        </w:rPr>
        <w:t xml:space="preserve">a. </w:t>
      </w:r>
      <w:r>
        <w:rPr>
          <w:sz w:val="26"/>
          <w:szCs w:val="26"/>
        </w:rPr>
        <w:t>Uses an expanding and expressive vocabulary</w:t>
      </w:r>
    </w:p>
    <w:p w14:paraId="072E4456" w14:textId="77777777" w:rsidR="006656CD" w:rsidRDefault="006656CD" w:rsidP="006656CD">
      <w:pPr>
        <w:rPr>
          <w:sz w:val="26"/>
          <w:szCs w:val="26"/>
        </w:rPr>
      </w:pPr>
      <w:r>
        <w:rPr>
          <w:b/>
          <w:sz w:val="26"/>
          <w:szCs w:val="26"/>
        </w:rPr>
        <w:t xml:space="preserve">b. </w:t>
      </w:r>
      <w:r>
        <w:rPr>
          <w:sz w:val="26"/>
          <w:szCs w:val="26"/>
        </w:rPr>
        <w:t>Speaks clearly</w:t>
      </w:r>
    </w:p>
    <w:p w14:paraId="15003A9C" w14:textId="77777777" w:rsidR="006656CD" w:rsidRDefault="006656CD" w:rsidP="006656CD">
      <w:pPr>
        <w:rPr>
          <w:sz w:val="26"/>
          <w:szCs w:val="26"/>
        </w:rPr>
      </w:pPr>
      <w:r>
        <w:rPr>
          <w:b/>
          <w:sz w:val="26"/>
          <w:szCs w:val="26"/>
        </w:rPr>
        <w:t xml:space="preserve">c. </w:t>
      </w:r>
      <w:r>
        <w:rPr>
          <w:sz w:val="26"/>
          <w:szCs w:val="26"/>
        </w:rPr>
        <w:t>Uses conventional grammar</w:t>
      </w:r>
    </w:p>
    <w:p w14:paraId="44D54252" w14:textId="77777777" w:rsidR="006656CD" w:rsidRDefault="006656CD" w:rsidP="006656CD">
      <w:pPr>
        <w:rPr>
          <w:sz w:val="26"/>
          <w:szCs w:val="26"/>
        </w:rPr>
      </w:pPr>
      <w:r>
        <w:rPr>
          <w:b/>
          <w:sz w:val="26"/>
          <w:szCs w:val="26"/>
        </w:rPr>
        <w:t xml:space="preserve">d. </w:t>
      </w:r>
      <w:r>
        <w:rPr>
          <w:sz w:val="26"/>
          <w:szCs w:val="26"/>
        </w:rPr>
        <w:t>Tells about another time and place</w:t>
      </w:r>
    </w:p>
    <w:p w14:paraId="445E20DA" w14:textId="77777777" w:rsidR="006656CD" w:rsidRDefault="006656CD" w:rsidP="006656CD">
      <w:pPr>
        <w:rPr>
          <w:sz w:val="26"/>
          <w:szCs w:val="26"/>
        </w:rPr>
      </w:pPr>
      <w:r>
        <w:rPr>
          <w:b/>
          <w:sz w:val="26"/>
          <w:szCs w:val="26"/>
        </w:rPr>
        <w:t xml:space="preserve">10. </w:t>
      </w:r>
      <w:r>
        <w:rPr>
          <w:sz w:val="26"/>
          <w:szCs w:val="26"/>
        </w:rPr>
        <w:t>Uses appropriate conversational and other communication skills</w:t>
      </w:r>
    </w:p>
    <w:p w14:paraId="6A1F1599" w14:textId="77777777" w:rsidR="006656CD" w:rsidRDefault="006656CD" w:rsidP="006656CD">
      <w:pPr>
        <w:rPr>
          <w:sz w:val="26"/>
          <w:szCs w:val="26"/>
        </w:rPr>
      </w:pPr>
      <w:r>
        <w:rPr>
          <w:b/>
          <w:sz w:val="26"/>
          <w:szCs w:val="26"/>
        </w:rPr>
        <w:t xml:space="preserve">a. </w:t>
      </w:r>
      <w:r>
        <w:rPr>
          <w:sz w:val="26"/>
          <w:szCs w:val="26"/>
        </w:rPr>
        <w:t>Engages in conversations</w:t>
      </w:r>
    </w:p>
    <w:p w14:paraId="458C7695" w14:textId="77777777" w:rsidR="006656CD" w:rsidRDefault="006656CD" w:rsidP="006656CD">
      <w:pPr>
        <w:rPr>
          <w:sz w:val="26"/>
          <w:szCs w:val="26"/>
        </w:rPr>
      </w:pPr>
      <w:r w:rsidRPr="00B94366">
        <w:rPr>
          <w:b/>
          <w:sz w:val="26"/>
          <w:szCs w:val="26"/>
        </w:rPr>
        <w:t>b</w:t>
      </w:r>
      <w:r>
        <w:rPr>
          <w:b/>
          <w:sz w:val="26"/>
          <w:szCs w:val="26"/>
        </w:rPr>
        <w:t xml:space="preserve">. </w:t>
      </w:r>
      <w:r w:rsidRPr="00B94366">
        <w:rPr>
          <w:sz w:val="26"/>
          <w:szCs w:val="26"/>
        </w:rPr>
        <w:t>Uses social rules of language</w:t>
      </w:r>
    </w:p>
    <w:p w14:paraId="38AE1077" w14:textId="77777777" w:rsidR="006656CD" w:rsidRDefault="006656CD" w:rsidP="006656CD">
      <w:pPr>
        <w:rPr>
          <w:sz w:val="26"/>
          <w:szCs w:val="26"/>
        </w:rPr>
      </w:pPr>
      <w:r w:rsidRPr="00AE15F9">
        <w:rPr>
          <w:b/>
          <w:sz w:val="26"/>
          <w:szCs w:val="26"/>
        </w:rPr>
        <w:t>Examples:</w:t>
      </w:r>
      <w:r>
        <w:rPr>
          <w:b/>
          <w:sz w:val="26"/>
          <w:szCs w:val="26"/>
        </w:rPr>
        <w:t xml:space="preserve"> </w:t>
      </w:r>
      <w:r>
        <w:rPr>
          <w:sz w:val="26"/>
          <w:szCs w:val="26"/>
        </w:rPr>
        <w:t>Use singsong speech and exaggerated facial expressions to encourage babies to listen and focus on what is said. Talk often to children, using rich language to describe objects, events, and people in the environment. Use language that is easy for the child to understand, explaining new vocabulary as you use it. Serve as a good speech model for children. Speak slowly and model correct grammar. Encourage children to use explanatory talk explaining and describing by modeling it. Provide props that encourage talking, e.g., telephones and puppets. Build on the child’s language. Rephrase what the child says and then add more. Use the same communication system as the child, e.g., point to pictures on his/her picture board to ask if she wants to go outside.</w:t>
      </w:r>
    </w:p>
    <w:p w14:paraId="08BA7302" w14:textId="77777777" w:rsidR="006656CD" w:rsidRDefault="006656CD" w:rsidP="006656CD">
      <w:pPr>
        <w:rPr>
          <w:sz w:val="26"/>
          <w:szCs w:val="26"/>
        </w:rPr>
      </w:pPr>
      <w:r w:rsidRPr="00B14AD2">
        <w:rPr>
          <w:b/>
          <w:sz w:val="26"/>
          <w:szCs w:val="26"/>
        </w:rPr>
        <w:t>Action Steps:</w:t>
      </w:r>
      <w:r>
        <w:rPr>
          <w:sz w:val="26"/>
          <w:szCs w:val="26"/>
        </w:rPr>
        <w:t xml:space="preserve"> Teachers will use </w:t>
      </w:r>
      <w:r>
        <w:rPr>
          <w:b/>
          <w:sz w:val="26"/>
          <w:szCs w:val="26"/>
        </w:rPr>
        <w:t xml:space="preserve">ELOF Goal IT-LC 1 </w:t>
      </w:r>
      <w:r>
        <w:rPr>
          <w:sz w:val="26"/>
          <w:szCs w:val="26"/>
        </w:rPr>
        <w:t xml:space="preserve">Child attends to, understands, and responds to communication and language from others. </w:t>
      </w:r>
      <w:r>
        <w:rPr>
          <w:b/>
          <w:sz w:val="26"/>
          <w:szCs w:val="26"/>
        </w:rPr>
        <w:t xml:space="preserve">ELOF Goal IT-LC 3 </w:t>
      </w:r>
      <w:r>
        <w:rPr>
          <w:sz w:val="26"/>
          <w:szCs w:val="26"/>
        </w:rPr>
        <w:t xml:space="preserve">Communicates needs and wants non-verbally and by using language. </w:t>
      </w:r>
      <w:r w:rsidRPr="00C73447">
        <w:rPr>
          <w:b/>
          <w:sz w:val="26"/>
          <w:szCs w:val="26"/>
        </w:rPr>
        <w:t xml:space="preserve">ELOF </w:t>
      </w:r>
      <w:r>
        <w:rPr>
          <w:b/>
          <w:sz w:val="26"/>
          <w:szCs w:val="26"/>
        </w:rPr>
        <w:t>G</w:t>
      </w:r>
      <w:r w:rsidRPr="00C73447">
        <w:rPr>
          <w:b/>
          <w:sz w:val="26"/>
          <w:szCs w:val="26"/>
        </w:rPr>
        <w:t>oal IT-LC 5</w:t>
      </w:r>
      <w:r>
        <w:rPr>
          <w:b/>
          <w:sz w:val="26"/>
          <w:szCs w:val="26"/>
        </w:rPr>
        <w:t xml:space="preserve"> </w:t>
      </w:r>
      <w:r w:rsidRPr="00C73447">
        <w:rPr>
          <w:sz w:val="26"/>
          <w:szCs w:val="26"/>
        </w:rPr>
        <w:t>Child uses</w:t>
      </w:r>
      <w:r>
        <w:rPr>
          <w:sz w:val="26"/>
          <w:szCs w:val="26"/>
        </w:rPr>
        <w:t xml:space="preserve"> increasingly complex language in conversations with others. </w:t>
      </w:r>
      <w:r w:rsidRPr="00C73447">
        <w:rPr>
          <w:b/>
          <w:sz w:val="26"/>
          <w:szCs w:val="26"/>
        </w:rPr>
        <w:t>ELOF Goal IT-LC 7</w:t>
      </w:r>
      <w:r>
        <w:rPr>
          <w:b/>
          <w:sz w:val="26"/>
          <w:szCs w:val="26"/>
        </w:rPr>
        <w:t xml:space="preserve"> </w:t>
      </w:r>
      <w:r>
        <w:rPr>
          <w:sz w:val="26"/>
          <w:szCs w:val="26"/>
        </w:rPr>
        <w:t xml:space="preserve">Child understands an increasing number of words used in communication with others. </w:t>
      </w:r>
      <w:r>
        <w:rPr>
          <w:b/>
          <w:sz w:val="26"/>
          <w:szCs w:val="26"/>
        </w:rPr>
        <w:t xml:space="preserve">ELOF Goal IT-LC 11 </w:t>
      </w:r>
      <w:r>
        <w:rPr>
          <w:sz w:val="26"/>
          <w:szCs w:val="26"/>
        </w:rPr>
        <w:t xml:space="preserve">Child recognizes pictures and some symbols, signs, or words. </w:t>
      </w:r>
      <w:r w:rsidRPr="00C73447">
        <w:rPr>
          <w:b/>
          <w:sz w:val="26"/>
          <w:szCs w:val="26"/>
        </w:rPr>
        <w:t>ELOF Goal</w:t>
      </w:r>
      <w:r>
        <w:rPr>
          <w:b/>
          <w:sz w:val="26"/>
          <w:szCs w:val="26"/>
        </w:rPr>
        <w:t xml:space="preserve"> P-LC 2 </w:t>
      </w:r>
      <w:r>
        <w:rPr>
          <w:sz w:val="26"/>
          <w:szCs w:val="26"/>
        </w:rPr>
        <w:t xml:space="preserve">Child understands and responds to increasingly complex communication and language from others. </w:t>
      </w:r>
      <w:r w:rsidRPr="00C73447">
        <w:rPr>
          <w:b/>
          <w:sz w:val="26"/>
          <w:szCs w:val="26"/>
        </w:rPr>
        <w:t>ELOF Goal P-LC 4</w:t>
      </w:r>
      <w:r>
        <w:rPr>
          <w:b/>
          <w:sz w:val="26"/>
          <w:szCs w:val="26"/>
        </w:rPr>
        <w:t xml:space="preserve"> </w:t>
      </w:r>
      <w:r>
        <w:rPr>
          <w:sz w:val="26"/>
          <w:szCs w:val="26"/>
        </w:rPr>
        <w:t xml:space="preserve">Child understands, follows, and uses appropriate social and conversational rules. </w:t>
      </w:r>
      <w:r>
        <w:rPr>
          <w:b/>
          <w:sz w:val="26"/>
          <w:szCs w:val="26"/>
        </w:rPr>
        <w:t xml:space="preserve">ELOF Goal P-LC 5 </w:t>
      </w:r>
      <w:r>
        <w:rPr>
          <w:sz w:val="26"/>
          <w:szCs w:val="26"/>
        </w:rPr>
        <w:t xml:space="preserve">Child expresses self in increasingly long, detailed, and sophisticated ways. </w:t>
      </w:r>
      <w:r>
        <w:rPr>
          <w:b/>
          <w:sz w:val="26"/>
          <w:szCs w:val="26"/>
        </w:rPr>
        <w:t xml:space="preserve">ELOF Goal P-LC 6 </w:t>
      </w:r>
      <w:r>
        <w:rPr>
          <w:sz w:val="26"/>
          <w:szCs w:val="26"/>
        </w:rPr>
        <w:t>Child understands and uses a wide variety of words for a variety of purposes.</w:t>
      </w:r>
    </w:p>
    <w:p w14:paraId="73D06C70" w14:textId="77777777" w:rsidR="0000353A" w:rsidRDefault="0000353A" w:rsidP="000D5141">
      <w:pPr>
        <w:rPr>
          <w:b/>
          <w:sz w:val="28"/>
          <w:szCs w:val="28"/>
          <w:u w:val="single"/>
        </w:rPr>
      </w:pPr>
      <w:r>
        <w:rPr>
          <w:b/>
          <w:sz w:val="28"/>
          <w:szCs w:val="28"/>
          <w:u w:val="single"/>
        </w:rPr>
        <w:lastRenderedPageBreak/>
        <w:t>SERVICES PROVIDED</w:t>
      </w:r>
    </w:p>
    <w:p w14:paraId="1DDCFD8D" w14:textId="0F61CE29" w:rsidR="0000353A" w:rsidRDefault="00D259F6" w:rsidP="000D5141">
      <w:pPr>
        <w:rPr>
          <w:sz w:val="24"/>
          <w:szCs w:val="24"/>
        </w:rPr>
      </w:pPr>
      <w:r>
        <w:rPr>
          <w:sz w:val="24"/>
          <w:szCs w:val="24"/>
        </w:rPr>
        <w:t>Early Head Start</w:t>
      </w:r>
      <w:r w:rsidR="00031D31">
        <w:rPr>
          <w:sz w:val="24"/>
          <w:szCs w:val="24"/>
        </w:rPr>
        <w:t>/Head Start/GSRP</w:t>
      </w:r>
      <w:r w:rsidR="0000353A">
        <w:rPr>
          <w:sz w:val="24"/>
          <w:szCs w:val="24"/>
        </w:rPr>
        <w:t xml:space="preserve"> programs are required to provide comprehensive early childhood education services to children from birth through 5 years of age, focusing on the individual learning styles of children while incorporating creative arts, literacy, language development, math, science, physical health &amp; development, and</w:t>
      </w:r>
      <w:r w:rsidR="00680C81">
        <w:rPr>
          <w:sz w:val="24"/>
          <w:szCs w:val="24"/>
        </w:rPr>
        <w:t xml:space="preserve"> social/emotional development. </w:t>
      </w:r>
      <w:r w:rsidR="0000353A">
        <w:rPr>
          <w:sz w:val="24"/>
          <w:szCs w:val="24"/>
        </w:rPr>
        <w:t>Examples may include:</w:t>
      </w:r>
    </w:p>
    <w:p w14:paraId="41F7BD40" w14:textId="77777777" w:rsidR="0000353A" w:rsidRPr="0000353A" w:rsidRDefault="0000353A" w:rsidP="0000353A">
      <w:pPr>
        <w:pStyle w:val="ListParagraph"/>
        <w:numPr>
          <w:ilvl w:val="0"/>
          <w:numId w:val="2"/>
        </w:numPr>
        <w:rPr>
          <w:sz w:val="24"/>
          <w:szCs w:val="24"/>
        </w:rPr>
      </w:pPr>
      <w:r w:rsidRPr="0000353A">
        <w:rPr>
          <w:sz w:val="24"/>
          <w:szCs w:val="24"/>
        </w:rPr>
        <w:t>Nutritious meals</w:t>
      </w:r>
    </w:p>
    <w:p w14:paraId="58240E79" w14:textId="77777777" w:rsidR="0000353A" w:rsidRPr="0000353A" w:rsidRDefault="0000353A" w:rsidP="0000353A">
      <w:pPr>
        <w:pStyle w:val="ListParagraph"/>
        <w:numPr>
          <w:ilvl w:val="0"/>
          <w:numId w:val="2"/>
        </w:numPr>
        <w:rPr>
          <w:sz w:val="24"/>
          <w:szCs w:val="24"/>
        </w:rPr>
      </w:pPr>
      <w:r w:rsidRPr="0000353A">
        <w:rPr>
          <w:sz w:val="24"/>
          <w:szCs w:val="24"/>
        </w:rPr>
        <w:t>Transportation</w:t>
      </w:r>
    </w:p>
    <w:p w14:paraId="7A4C2A12" w14:textId="77777777" w:rsidR="0000353A" w:rsidRDefault="0000353A" w:rsidP="0000353A">
      <w:pPr>
        <w:pStyle w:val="ListParagraph"/>
        <w:numPr>
          <w:ilvl w:val="0"/>
          <w:numId w:val="2"/>
        </w:numPr>
        <w:rPr>
          <w:sz w:val="24"/>
          <w:szCs w:val="24"/>
        </w:rPr>
      </w:pPr>
      <w:r w:rsidRPr="0000353A">
        <w:rPr>
          <w:sz w:val="24"/>
          <w:szCs w:val="24"/>
        </w:rPr>
        <w:t>Health Screenings which include developmental, social/emotional development, height, weight, vision, and hearing</w:t>
      </w:r>
    </w:p>
    <w:p w14:paraId="56F6E6E1" w14:textId="77777777" w:rsidR="0000353A" w:rsidRDefault="0000353A" w:rsidP="0000353A">
      <w:pPr>
        <w:pStyle w:val="ListParagraph"/>
        <w:numPr>
          <w:ilvl w:val="0"/>
          <w:numId w:val="2"/>
        </w:numPr>
        <w:rPr>
          <w:sz w:val="24"/>
          <w:szCs w:val="24"/>
        </w:rPr>
      </w:pPr>
      <w:r>
        <w:rPr>
          <w:sz w:val="24"/>
          <w:szCs w:val="24"/>
        </w:rPr>
        <w:t>Anishanaabemowin classes</w:t>
      </w:r>
    </w:p>
    <w:p w14:paraId="590426C5" w14:textId="77777777" w:rsidR="0000353A" w:rsidRDefault="0000353A" w:rsidP="0000353A">
      <w:pPr>
        <w:pStyle w:val="ListParagraph"/>
        <w:numPr>
          <w:ilvl w:val="0"/>
          <w:numId w:val="2"/>
        </w:numPr>
        <w:rPr>
          <w:sz w:val="24"/>
          <w:szCs w:val="24"/>
        </w:rPr>
      </w:pPr>
      <w:r>
        <w:rPr>
          <w:sz w:val="24"/>
          <w:szCs w:val="24"/>
        </w:rPr>
        <w:t>Field trips</w:t>
      </w:r>
    </w:p>
    <w:p w14:paraId="0F503607" w14:textId="77777777" w:rsidR="0000353A" w:rsidRDefault="0000353A" w:rsidP="0000353A">
      <w:pPr>
        <w:pStyle w:val="ListParagraph"/>
        <w:numPr>
          <w:ilvl w:val="0"/>
          <w:numId w:val="2"/>
        </w:numPr>
        <w:rPr>
          <w:sz w:val="24"/>
          <w:szCs w:val="24"/>
        </w:rPr>
      </w:pPr>
      <w:r>
        <w:rPr>
          <w:sz w:val="24"/>
          <w:szCs w:val="24"/>
        </w:rPr>
        <w:t>Speech, OT and/or PT services for eligible students on-site</w:t>
      </w:r>
    </w:p>
    <w:p w14:paraId="13355195" w14:textId="77777777" w:rsidR="0000353A" w:rsidRDefault="0000353A" w:rsidP="0000353A">
      <w:pPr>
        <w:pStyle w:val="ListParagraph"/>
        <w:numPr>
          <w:ilvl w:val="0"/>
          <w:numId w:val="2"/>
        </w:numPr>
        <w:rPr>
          <w:sz w:val="24"/>
          <w:szCs w:val="24"/>
        </w:rPr>
      </w:pPr>
      <w:r>
        <w:rPr>
          <w:sz w:val="24"/>
          <w:szCs w:val="24"/>
        </w:rPr>
        <w:t>Early-On services for eligible infants/toddlers</w:t>
      </w:r>
    </w:p>
    <w:p w14:paraId="7F878CF4" w14:textId="77777777" w:rsidR="0000353A" w:rsidRDefault="0000353A" w:rsidP="0000353A">
      <w:pPr>
        <w:pStyle w:val="ListParagraph"/>
        <w:numPr>
          <w:ilvl w:val="0"/>
          <w:numId w:val="2"/>
        </w:numPr>
        <w:rPr>
          <w:sz w:val="24"/>
          <w:szCs w:val="24"/>
        </w:rPr>
      </w:pPr>
      <w:r>
        <w:rPr>
          <w:sz w:val="24"/>
          <w:szCs w:val="24"/>
        </w:rPr>
        <w:t>Parent/teacher conferences &amp; Home Visits</w:t>
      </w:r>
    </w:p>
    <w:p w14:paraId="0E3765F4" w14:textId="77777777" w:rsidR="00226B76" w:rsidRDefault="00226B76" w:rsidP="00226B76">
      <w:pPr>
        <w:rPr>
          <w:b/>
          <w:sz w:val="28"/>
          <w:szCs w:val="28"/>
          <w:u w:val="single"/>
        </w:rPr>
      </w:pPr>
      <w:r>
        <w:rPr>
          <w:b/>
          <w:sz w:val="28"/>
          <w:szCs w:val="28"/>
          <w:u w:val="single"/>
        </w:rPr>
        <w:t>FAMILY INVOLVEMENT ACTIVITIES</w:t>
      </w:r>
      <w:r w:rsidR="00F05111">
        <w:rPr>
          <w:b/>
          <w:sz w:val="28"/>
          <w:szCs w:val="28"/>
          <w:u w:val="single"/>
        </w:rPr>
        <w:t xml:space="preserve"> INCLUDING PARENT TRAININGS</w:t>
      </w:r>
    </w:p>
    <w:p w14:paraId="7E4EF81C" w14:textId="77777777" w:rsidR="00F315EC" w:rsidRPr="00F315EC" w:rsidRDefault="00F315EC" w:rsidP="00F315EC">
      <w:pPr>
        <w:numPr>
          <w:ilvl w:val="0"/>
          <w:numId w:val="3"/>
        </w:numPr>
        <w:contextualSpacing/>
        <w:rPr>
          <w:sz w:val="24"/>
          <w:szCs w:val="24"/>
        </w:rPr>
      </w:pPr>
      <w:r w:rsidRPr="00F315EC">
        <w:rPr>
          <w:sz w:val="24"/>
          <w:szCs w:val="24"/>
        </w:rPr>
        <w:t>Monthly Family Dinners/Parent Meetings/Hands–On Experiences (monthly)</w:t>
      </w:r>
    </w:p>
    <w:p w14:paraId="36914C66" w14:textId="77777777" w:rsidR="00F315EC" w:rsidRPr="00F315EC" w:rsidRDefault="00F315EC" w:rsidP="00F315EC">
      <w:pPr>
        <w:numPr>
          <w:ilvl w:val="0"/>
          <w:numId w:val="3"/>
        </w:numPr>
        <w:contextualSpacing/>
        <w:rPr>
          <w:sz w:val="24"/>
          <w:szCs w:val="24"/>
        </w:rPr>
      </w:pPr>
      <w:r w:rsidRPr="00F315EC">
        <w:rPr>
          <w:sz w:val="24"/>
          <w:szCs w:val="24"/>
        </w:rPr>
        <w:t>Parent Committee (monthly)</w:t>
      </w:r>
    </w:p>
    <w:p w14:paraId="7F2CB334" w14:textId="77777777" w:rsidR="00F315EC" w:rsidRPr="00F315EC" w:rsidRDefault="00F315EC" w:rsidP="00F315EC">
      <w:pPr>
        <w:numPr>
          <w:ilvl w:val="0"/>
          <w:numId w:val="3"/>
        </w:numPr>
        <w:contextualSpacing/>
        <w:rPr>
          <w:sz w:val="24"/>
          <w:szCs w:val="24"/>
        </w:rPr>
      </w:pPr>
      <w:r w:rsidRPr="00F315EC">
        <w:rPr>
          <w:sz w:val="24"/>
          <w:szCs w:val="24"/>
        </w:rPr>
        <w:t>Policy Council (monthly)</w:t>
      </w:r>
    </w:p>
    <w:p w14:paraId="70E3BD09" w14:textId="77777777" w:rsidR="00F315EC" w:rsidRPr="00F315EC" w:rsidRDefault="00F315EC" w:rsidP="00F315EC">
      <w:pPr>
        <w:numPr>
          <w:ilvl w:val="0"/>
          <w:numId w:val="3"/>
        </w:numPr>
        <w:contextualSpacing/>
        <w:rPr>
          <w:sz w:val="24"/>
          <w:szCs w:val="24"/>
        </w:rPr>
      </w:pPr>
      <w:r w:rsidRPr="00F315EC">
        <w:rPr>
          <w:sz w:val="24"/>
          <w:szCs w:val="24"/>
        </w:rPr>
        <w:t>EHS Home Based Socializations (3 times per month)</w:t>
      </w:r>
    </w:p>
    <w:p w14:paraId="6BD7F8E1" w14:textId="77777777" w:rsidR="00F315EC" w:rsidRPr="00F315EC" w:rsidRDefault="00F315EC" w:rsidP="00F315EC">
      <w:pPr>
        <w:numPr>
          <w:ilvl w:val="0"/>
          <w:numId w:val="3"/>
        </w:numPr>
        <w:contextualSpacing/>
        <w:rPr>
          <w:sz w:val="24"/>
          <w:szCs w:val="24"/>
        </w:rPr>
      </w:pPr>
      <w:r w:rsidRPr="00F315EC">
        <w:rPr>
          <w:sz w:val="24"/>
          <w:szCs w:val="24"/>
        </w:rPr>
        <w:t>Family Partnerships/Goal Setting</w:t>
      </w:r>
    </w:p>
    <w:p w14:paraId="5773BE42" w14:textId="77777777" w:rsidR="00F315EC" w:rsidRPr="00F315EC" w:rsidRDefault="00F315EC" w:rsidP="00F315EC">
      <w:pPr>
        <w:numPr>
          <w:ilvl w:val="0"/>
          <w:numId w:val="3"/>
        </w:numPr>
        <w:contextualSpacing/>
        <w:rPr>
          <w:sz w:val="24"/>
          <w:szCs w:val="24"/>
        </w:rPr>
      </w:pPr>
      <w:r w:rsidRPr="00F315EC">
        <w:rPr>
          <w:sz w:val="24"/>
          <w:szCs w:val="24"/>
        </w:rPr>
        <w:t xml:space="preserve"> Distribute Flyers for Local Early Childhood Dev. Events</w:t>
      </w:r>
    </w:p>
    <w:p w14:paraId="0E56C0D2" w14:textId="60AF6D82" w:rsidR="00F315EC" w:rsidRPr="00F315EC" w:rsidRDefault="00F315EC" w:rsidP="00F315EC">
      <w:pPr>
        <w:numPr>
          <w:ilvl w:val="0"/>
          <w:numId w:val="3"/>
        </w:numPr>
        <w:contextualSpacing/>
        <w:rPr>
          <w:sz w:val="24"/>
          <w:szCs w:val="24"/>
        </w:rPr>
      </w:pPr>
      <w:r w:rsidRPr="00F315EC">
        <w:rPr>
          <w:sz w:val="24"/>
          <w:szCs w:val="24"/>
        </w:rPr>
        <w:t>Parent Trainings (Conscious Discipline, Cooking/Eating on a Budget/Choosemyplate.gov, What, Why, &amp; How of the Devereaux Early Childhood Assessment, Managing Stress, Fire &amp; Health Safety, Building Self-esteem in Young Children, Developmentally Appropriate Reading &amp; Literacy Activities/Book Give</w:t>
      </w:r>
      <w:r w:rsidR="009B1C7E">
        <w:rPr>
          <w:sz w:val="24"/>
          <w:szCs w:val="24"/>
        </w:rPr>
        <w:t>-</w:t>
      </w:r>
      <w:r w:rsidRPr="00F315EC">
        <w:rPr>
          <w:sz w:val="24"/>
          <w:szCs w:val="24"/>
        </w:rPr>
        <w:t>A</w:t>
      </w:r>
      <w:r w:rsidR="009B1C7E">
        <w:rPr>
          <w:sz w:val="24"/>
          <w:szCs w:val="24"/>
        </w:rPr>
        <w:t>-</w:t>
      </w:r>
      <w:r w:rsidRPr="00F315EC">
        <w:rPr>
          <w:sz w:val="24"/>
          <w:szCs w:val="24"/>
        </w:rPr>
        <w:t>ways, Resiliency in Children, Family Engagement &amp; School Readiness, Month of the Young Child Activities, The Importance of Play, and the Importance of Parent Involvement, )</w:t>
      </w:r>
    </w:p>
    <w:p w14:paraId="312FFFC6" w14:textId="77777777" w:rsidR="00F315EC" w:rsidRPr="00F315EC" w:rsidRDefault="00F315EC" w:rsidP="00F315EC">
      <w:pPr>
        <w:numPr>
          <w:ilvl w:val="0"/>
          <w:numId w:val="3"/>
        </w:numPr>
        <w:contextualSpacing/>
        <w:rPr>
          <w:sz w:val="24"/>
          <w:szCs w:val="24"/>
        </w:rPr>
      </w:pPr>
      <w:r w:rsidRPr="00F315EC">
        <w:rPr>
          <w:sz w:val="24"/>
          <w:szCs w:val="24"/>
        </w:rPr>
        <w:t>Opportunities to Participate/Volunteer in the Classrooms</w:t>
      </w:r>
    </w:p>
    <w:p w14:paraId="19740D59" w14:textId="77777777" w:rsidR="00F315EC" w:rsidRPr="00F315EC" w:rsidRDefault="00F315EC" w:rsidP="00F315EC">
      <w:pPr>
        <w:numPr>
          <w:ilvl w:val="0"/>
          <w:numId w:val="3"/>
        </w:numPr>
        <w:contextualSpacing/>
        <w:rPr>
          <w:sz w:val="24"/>
          <w:szCs w:val="24"/>
        </w:rPr>
      </w:pPr>
      <w:r w:rsidRPr="00F315EC">
        <w:rPr>
          <w:sz w:val="24"/>
          <w:szCs w:val="24"/>
        </w:rPr>
        <w:t>Parent/Teacher Conferences &amp; Home Visits (a total of 4 per year)</w:t>
      </w:r>
    </w:p>
    <w:p w14:paraId="1430CE93" w14:textId="77777777" w:rsidR="00F315EC" w:rsidRPr="00F315EC" w:rsidRDefault="00F315EC" w:rsidP="00F315EC">
      <w:pPr>
        <w:numPr>
          <w:ilvl w:val="0"/>
          <w:numId w:val="3"/>
        </w:numPr>
        <w:contextualSpacing/>
        <w:rPr>
          <w:sz w:val="24"/>
          <w:szCs w:val="24"/>
        </w:rPr>
      </w:pPr>
      <w:r w:rsidRPr="00F315EC">
        <w:rPr>
          <w:sz w:val="24"/>
          <w:szCs w:val="24"/>
        </w:rPr>
        <w:t>Field Trips</w:t>
      </w:r>
    </w:p>
    <w:p w14:paraId="2F719C91" w14:textId="77777777" w:rsidR="00F315EC" w:rsidRPr="00F315EC" w:rsidRDefault="00F315EC" w:rsidP="00F315EC">
      <w:pPr>
        <w:numPr>
          <w:ilvl w:val="0"/>
          <w:numId w:val="3"/>
        </w:numPr>
        <w:contextualSpacing/>
        <w:rPr>
          <w:sz w:val="24"/>
          <w:szCs w:val="24"/>
        </w:rPr>
      </w:pPr>
      <w:r w:rsidRPr="00F315EC">
        <w:rPr>
          <w:sz w:val="24"/>
          <w:szCs w:val="24"/>
        </w:rPr>
        <w:t>Parent Input with School Readiness Goals</w:t>
      </w:r>
    </w:p>
    <w:p w14:paraId="3490453C" w14:textId="77777777" w:rsidR="00F315EC" w:rsidRPr="00F315EC" w:rsidRDefault="00F315EC" w:rsidP="00F315EC">
      <w:pPr>
        <w:numPr>
          <w:ilvl w:val="0"/>
          <w:numId w:val="3"/>
        </w:numPr>
        <w:contextualSpacing/>
        <w:rPr>
          <w:sz w:val="24"/>
          <w:szCs w:val="24"/>
        </w:rPr>
      </w:pPr>
      <w:r w:rsidRPr="00F315EC">
        <w:rPr>
          <w:sz w:val="24"/>
          <w:szCs w:val="24"/>
        </w:rPr>
        <w:t>Lending Toy Library</w:t>
      </w:r>
    </w:p>
    <w:p w14:paraId="1DBCF17B" w14:textId="77777777" w:rsidR="00F315EC" w:rsidRPr="00F315EC" w:rsidRDefault="00F315EC" w:rsidP="00226B76">
      <w:pPr>
        <w:numPr>
          <w:ilvl w:val="0"/>
          <w:numId w:val="3"/>
        </w:numPr>
        <w:contextualSpacing/>
        <w:rPr>
          <w:b/>
          <w:sz w:val="28"/>
          <w:szCs w:val="28"/>
          <w:u w:val="single"/>
        </w:rPr>
      </w:pPr>
      <w:r w:rsidRPr="00F315EC">
        <w:rPr>
          <w:sz w:val="24"/>
          <w:szCs w:val="24"/>
        </w:rPr>
        <w:t xml:space="preserve">School to Home Activities Offered </w:t>
      </w:r>
    </w:p>
    <w:p w14:paraId="7488B7A0" w14:textId="77777777" w:rsidR="00F315EC" w:rsidRPr="007731D1" w:rsidRDefault="00F315EC" w:rsidP="00F315EC">
      <w:pPr>
        <w:ind w:left="720"/>
        <w:contextualSpacing/>
        <w:rPr>
          <w:b/>
          <w:sz w:val="16"/>
          <w:szCs w:val="16"/>
          <w:u w:val="single"/>
        </w:rPr>
      </w:pPr>
    </w:p>
    <w:p w14:paraId="3BF95AF4" w14:textId="77777777" w:rsidR="00A90CA0" w:rsidRDefault="00A90CA0" w:rsidP="00A90CA0">
      <w:pPr>
        <w:rPr>
          <w:b/>
          <w:sz w:val="28"/>
          <w:szCs w:val="28"/>
          <w:u w:val="single"/>
        </w:rPr>
      </w:pPr>
      <w:r>
        <w:rPr>
          <w:b/>
          <w:sz w:val="28"/>
          <w:szCs w:val="28"/>
          <w:u w:val="single"/>
        </w:rPr>
        <w:lastRenderedPageBreak/>
        <w:t>Policy Council and Governing Body (Tribal Council) Membership</w:t>
      </w:r>
    </w:p>
    <w:p w14:paraId="682316C8" w14:textId="526AC399" w:rsidR="00A90CA0" w:rsidRDefault="00A90CA0" w:rsidP="00A90CA0">
      <w:pPr>
        <w:rPr>
          <w:sz w:val="24"/>
          <w:szCs w:val="24"/>
        </w:rPr>
      </w:pPr>
      <w:r>
        <w:rPr>
          <w:sz w:val="24"/>
          <w:szCs w:val="24"/>
        </w:rPr>
        <w:t>The GTB Early Head Start</w:t>
      </w:r>
      <w:r w:rsidR="00031D31">
        <w:rPr>
          <w:sz w:val="24"/>
          <w:szCs w:val="24"/>
        </w:rPr>
        <w:t>/Head Start/GSRP</w:t>
      </w:r>
      <w:r>
        <w:rPr>
          <w:sz w:val="24"/>
          <w:szCs w:val="24"/>
        </w:rPr>
        <w:t xml:space="preserve"> programs have an active Policy Council that works in conjunction with the GTB Tribal Council to insure a high</w:t>
      </w:r>
      <w:r w:rsidR="00F43249">
        <w:rPr>
          <w:sz w:val="24"/>
          <w:szCs w:val="24"/>
        </w:rPr>
        <w:t>-</w:t>
      </w:r>
      <w:r>
        <w:rPr>
          <w:sz w:val="24"/>
          <w:szCs w:val="24"/>
        </w:rPr>
        <w:t xml:space="preserve">quality early childhood program for all </w:t>
      </w:r>
      <w:r w:rsidR="00F2227A">
        <w:rPr>
          <w:sz w:val="24"/>
          <w:szCs w:val="24"/>
        </w:rPr>
        <w:t>enrolled children</w:t>
      </w:r>
      <w:r w:rsidR="00031D31">
        <w:rPr>
          <w:sz w:val="24"/>
          <w:szCs w:val="24"/>
        </w:rPr>
        <w:t>/families</w:t>
      </w:r>
      <w:r>
        <w:rPr>
          <w:sz w:val="24"/>
          <w:szCs w:val="24"/>
        </w:rPr>
        <w:t>.  Below is the list of members for each perspective group:</w:t>
      </w:r>
    </w:p>
    <w:p w14:paraId="252DF630" w14:textId="77777777" w:rsidR="00D259F6" w:rsidRDefault="00D259F6" w:rsidP="00A90CA0">
      <w:pPr>
        <w:jc w:val="center"/>
        <w:rPr>
          <w:b/>
          <w:sz w:val="28"/>
          <w:szCs w:val="28"/>
          <w:u w:val="single"/>
        </w:rPr>
      </w:pPr>
    </w:p>
    <w:p w14:paraId="6F4A48C1" w14:textId="77777777" w:rsidR="00A90CA0" w:rsidRPr="007C4C19" w:rsidRDefault="00A90CA0" w:rsidP="00A90CA0">
      <w:pPr>
        <w:jc w:val="center"/>
        <w:rPr>
          <w:b/>
          <w:sz w:val="28"/>
          <w:szCs w:val="28"/>
          <w:u w:val="single"/>
        </w:rPr>
      </w:pPr>
      <w:r w:rsidRPr="007C4C19">
        <w:rPr>
          <w:b/>
          <w:sz w:val="28"/>
          <w:szCs w:val="28"/>
          <w:u w:val="single"/>
        </w:rPr>
        <w:t>TRIBAL COUNCIL</w:t>
      </w:r>
    </w:p>
    <w:p w14:paraId="0FD61298" w14:textId="6CC0EEB6" w:rsidR="00A90CA0" w:rsidRDefault="00A90CA0" w:rsidP="00DA4F4A">
      <w:pPr>
        <w:spacing w:line="240" w:lineRule="auto"/>
        <w:jc w:val="center"/>
        <w:rPr>
          <w:sz w:val="24"/>
          <w:szCs w:val="24"/>
        </w:rPr>
      </w:pPr>
      <w:r>
        <w:rPr>
          <w:sz w:val="24"/>
          <w:szCs w:val="24"/>
        </w:rPr>
        <w:t xml:space="preserve">Tribal Council Chairman – </w:t>
      </w:r>
      <w:r w:rsidR="00510BD3">
        <w:rPr>
          <w:sz w:val="24"/>
          <w:szCs w:val="24"/>
        </w:rPr>
        <w:t>David Arroyo</w:t>
      </w:r>
    </w:p>
    <w:p w14:paraId="22941C13" w14:textId="50AFBD9E" w:rsidR="00A90CA0" w:rsidRDefault="00A90CA0" w:rsidP="00DA4F4A">
      <w:pPr>
        <w:spacing w:line="240" w:lineRule="auto"/>
        <w:jc w:val="center"/>
        <w:rPr>
          <w:sz w:val="24"/>
          <w:szCs w:val="24"/>
        </w:rPr>
      </w:pPr>
      <w:r>
        <w:rPr>
          <w:sz w:val="24"/>
          <w:szCs w:val="24"/>
        </w:rPr>
        <w:t xml:space="preserve">Tribal Council Vice-Chair – </w:t>
      </w:r>
      <w:r w:rsidR="00510BD3">
        <w:rPr>
          <w:sz w:val="24"/>
          <w:szCs w:val="24"/>
        </w:rPr>
        <w:t>Mark Wilson</w:t>
      </w:r>
    </w:p>
    <w:p w14:paraId="2705C9FD" w14:textId="4DC216A9" w:rsidR="00A90CA0" w:rsidRDefault="00A90CA0" w:rsidP="00DA4F4A">
      <w:pPr>
        <w:spacing w:line="240" w:lineRule="auto"/>
        <w:jc w:val="center"/>
        <w:rPr>
          <w:sz w:val="24"/>
          <w:szCs w:val="24"/>
        </w:rPr>
      </w:pPr>
      <w:r>
        <w:rPr>
          <w:sz w:val="24"/>
          <w:szCs w:val="24"/>
        </w:rPr>
        <w:t xml:space="preserve">Tribal Council Secretary – </w:t>
      </w:r>
      <w:r w:rsidR="00976226">
        <w:rPr>
          <w:sz w:val="24"/>
          <w:szCs w:val="24"/>
        </w:rPr>
        <w:t>T</w:t>
      </w:r>
      <w:r w:rsidR="00510BD3">
        <w:rPr>
          <w:sz w:val="24"/>
          <w:szCs w:val="24"/>
        </w:rPr>
        <w:t>heresa Pelcher</w:t>
      </w:r>
    </w:p>
    <w:p w14:paraId="2422B485" w14:textId="4086C086" w:rsidR="00A90CA0" w:rsidRDefault="00A90CA0" w:rsidP="00DA4F4A">
      <w:pPr>
        <w:spacing w:line="240" w:lineRule="auto"/>
        <w:jc w:val="center"/>
        <w:rPr>
          <w:sz w:val="24"/>
          <w:szCs w:val="24"/>
        </w:rPr>
      </w:pPr>
      <w:r>
        <w:rPr>
          <w:sz w:val="24"/>
          <w:szCs w:val="24"/>
        </w:rPr>
        <w:t xml:space="preserve">Tribal Council Treasurer – </w:t>
      </w:r>
      <w:r w:rsidR="00510BD3">
        <w:rPr>
          <w:sz w:val="24"/>
          <w:szCs w:val="24"/>
        </w:rPr>
        <w:t>Donna Swallows</w:t>
      </w:r>
    </w:p>
    <w:p w14:paraId="62742257" w14:textId="33A82548" w:rsidR="00A90CA0" w:rsidRDefault="00A90CA0" w:rsidP="00DA4F4A">
      <w:pPr>
        <w:spacing w:line="240" w:lineRule="auto"/>
        <w:jc w:val="center"/>
        <w:rPr>
          <w:sz w:val="24"/>
          <w:szCs w:val="24"/>
        </w:rPr>
      </w:pPr>
      <w:r>
        <w:rPr>
          <w:sz w:val="24"/>
          <w:szCs w:val="24"/>
        </w:rPr>
        <w:t xml:space="preserve">Tribal Councilor – </w:t>
      </w:r>
      <w:r w:rsidR="00510BD3">
        <w:rPr>
          <w:sz w:val="24"/>
          <w:szCs w:val="24"/>
        </w:rPr>
        <w:t>Tina Frankenberger</w:t>
      </w:r>
    </w:p>
    <w:p w14:paraId="1C563D26" w14:textId="2EACB1A7" w:rsidR="00A90CA0" w:rsidRDefault="00A90CA0" w:rsidP="00DA4F4A">
      <w:pPr>
        <w:spacing w:line="240" w:lineRule="auto"/>
        <w:jc w:val="center"/>
        <w:rPr>
          <w:sz w:val="24"/>
          <w:szCs w:val="24"/>
        </w:rPr>
      </w:pPr>
      <w:r>
        <w:rPr>
          <w:sz w:val="24"/>
          <w:szCs w:val="24"/>
        </w:rPr>
        <w:t xml:space="preserve">Tribal Councilor – </w:t>
      </w:r>
      <w:r w:rsidR="00510BD3">
        <w:rPr>
          <w:sz w:val="24"/>
          <w:szCs w:val="24"/>
        </w:rPr>
        <w:t>Robert Kewaygoshkum</w:t>
      </w:r>
    </w:p>
    <w:p w14:paraId="3374909B" w14:textId="5954D2C1" w:rsidR="00A90CA0" w:rsidRDefault="00A90CA0" w:rsidP="00DA4F4A">
      <w:pPr>
        <w:spacing w:line="240" w:lineRule="auto"/>
        <w:jc w:val="center"/>
        <w:rPr>
          <w:sz w:val="24"/>
          <w:szCs w:val="24"/>
        </w:rPr>
      </w:pPr>
      <w:r>
        <w:rPr>
          <w:sz w:val="24"/>
          <w:szCs w:val="24"/>
        </w:rPr>
        <w:t xml:space="preserve">Tribal Councilor – </w:t>
      </w:r>
      <w:r w:rsidR="00976226">
        <w:rPr>
          <w:sz w:val="24"/>
          <w:szCs w:val="24"/>
        </w:rPr>
        <w:t>Brian Napont</w:t>
      </w:r>
    </w:p>
    <w:p w14:paraId="19DC4DD2" w14:textId="77777777" w:rsidR="00DA4F4A" w:rsidRDefault="00DA4F4A" w:rsidP="00DA4F4A">
      <w:pPr>
        <w:spacing w:line="240" w:lineRule="auto"/>
        <w:jc w:val="center"/>
        <w:rPr>
          <w:sz w:val="24"/>
          <w:szCs w:val="24"/>
        </w:rPr>
      </w:pPr>
    </w:p>
    <w:p w14:paraId="33A23E04" w14:textId="77777777" w:rsidR="00A90CA0" w:rsidRPr="007C4C19" w:rsidRDefault="00A90CA0" w:rsidP="00A90CA0">
      <w:pPr>
        <w:jc w:val="center"/>
        <w:rPr>
          <w:b/>
          <w:sz w:val="28"/>
          <w:szCs w:val="28"/>
          <w:u w:val="single"/>
        </w:rPr>
      </w:pPr>
      <w:r w:rsidRPr="007C4C19">
        <w:rPr>
          <w:b/>
          <w:sz w:val="28"/>
          <w:szCs w:val="28"/>
          <w:u w:val="single"/>
        </w:rPr>
        <w:t>Policy Council</w:t>
      </w:r>
    </w:p>
    <w:p w14:paraId="43DBCF52" w14:textId="49858ABB" w:rsidR="00163A55" w:rsidRDefault="00A90CA0" w:rsidP="00DA4F4A">
      <w:pPr>
        <w:spacing w:line="240" w:lineRule="auto"/>
        <w:jc w:val="center"/>
        <w:rPr>
          <w:sz w:val="24"/>
          <w:szCs w:val="24"/>
        </w:rPr>
      </w:pPr>
      <w:r>
        <w:rPr>
          <w:sz w:val="24"/>
          <w:szCs w:val="24"/>
        </w:rPr>
        <w:t>Chairperson –</w:t>
      </w:r>
      <w:r w:rsidR="0045112D">
        <w:rPr>
          <w:sz w:val="24"/>
          <w:szCs w:val="24"/>
        </w:rPr>
        <w:t xml:space="preserve"> Parent Representative –</w:t>
      </w:r>
      <w:r>
        <w:rPr>
          <w:sz w:val="24"/>
          <w:szCs w:val="24"/>
        </w:rPr>
        <w:t xml:space="preserve"> </w:t>
      </w:r>
      <w:r w:rsidR="00202D39">
        <w:rPr>
          <w:sz w:val="24"/>
          <w:szCs w:val="24"/>
        </w:rPr>
        <w:t>Theresa Pelcher</w:t>
      </w:r>
    </w:p>
    <w:p w14:paraId="671B000C" w14:textId="0844EE3C" w:rsidR="00163A55" w:rsidRDefault="00A90CA0" w:rsidP="00DA4F4A">
      <w:pPr>
        <w:spacing w:line="240" w:lineRule="auto"/>
        <w:jc w:val="center"/>
        <w:rPr>
          <w:sz w:val="24"/>
          <w:szCs w:val="24"/>
        </w:rPr>
      </w:pPr>
      <w:r>
        <w:rPr>
          <w:sz w:val="24"/>
          <w:szCs w:val="24"/>
        </w:rPr>
        <w:t xml:space="preserve">Vice-Chair – </w:t>
      </w:r>
      <w:r w:rsidR="00202D39">
        <w:rPr>
          <w:sz w:val="24"/>
          <w:szCs w:val="24"/>
        </w:rPr>
        <w:t>Vacant</w:t>
      </w:r>
    </w:p>
    <w:p w14:paraId="5A12A7E9" w14:textId="78FF6C18" w:rsidR="00A90CA0" w:rsidRDefault="00A90CA0" w:rsidP="00163A55">
      <w:pPr>
        <w:spacing w:line="240" w:lineRule="auto"/>
        <w:jc w:val="center"/>
        <w:rPr>
          <w:sz w:val="24"/>
          <w:szCs w:val="24"/>
        </w:rPr>
      </w:pPr>
      <w:r>
        <w:rPr>
          <w:sz w:val="24"/>
          <w:szCs w:val="24"/>
        </w:rPr>
        <w:t xml:space="preserve">Recording Officer – </w:t>
      </w:r>
      <w:r w:rsidR="0045112D">
        <w:rPr>
          <w:sz w:val="24"/>
          <w:szCs w:val="24"/>
        </w:rPr>
        <w:t xml:space="preserve">Parent Representative – </w:t>
      </w:r>
      <w:r w:rsidR="00163A55">
        <w:rPr>
          <w:sz w:val="24"/>
          <w:szCs w:val="24"/>
        </w:rPr>
        <w:t>Elsa Bustos</w:t>
      </w:r>
    </w:p>
    <w:p w14:paraId="29DAECB7" w14:textId="462A31A4" w:rsidR="00A90CA0" w:rsidRDefault="0045112D" w:rsidP="00DA4F4A">
      <w:pPr>
        <w:spacing w:line="240" w:lineRule="auto"/>
        <w:jc w:val="center"/>
        <w:rPr>
          <w:sz w:val="24"/>
          <w:szCs w:val="24"/>
        </w:rPr>
      </w:pPr>
      <w:r>
        <w:rPr>
          <w:sz w:val="24"/>
          <w:szCs w:val="24"/>
        </w:rPr>
        <w:t xml:space="preserve">Policy Council Member – Elder </w:t>
      </w:r>
      <w:r w:rsidR="00A90CA0">
        <w:rPr>
          <w:sz w:val="24"/>
          <w:szCs w:val="24"/>
        </w:rPr>
        <w:t xml:space="preserve">Representative – </w:t>
      </w:r>
      <w:r w:rsidR="00702435">
        <w:rPr>
          <w:sz w:val="24"/>
          <w:szCs w:val="24"/>
        </w:rPr>
        <w:t>Deb Fox</w:t>
      </w:r>
    </w:p>
    <w:p w14:paraId="4EB7EC24" w14:textId="3E1A8956" w:rsidR="00A90CA0" w:rsidRDefault="00A90CA0" w:rsidP="00DA4F4A">
      <w:pPr>
        <w:spacing w:line="240" w:lineRule="auto"/>
        <w:jc w:val="center"/>
        <w:rPr>
          <w:sz w:val="24"/>
          <w:szCs w:val="24"/>
        </w:rPr>
      </w:pPr>
      <w:r>
        <w:rPr>
          <w:sz w:val="24"/>
          <w:szCs w:val="24"/>
        </w:rPr>
        <w:t xml:space="preserve">Policy Council Member – Community Representative – </w:t>
      </w:r>
      <w:r w:rsidR="00163A55">
        <w:rPr>
          <w:sz w:val="24"/>
          <w:szCs w:val="24"/>
        </w:rPr>
        <w:t>Helen Cook</w:t>
      </w:r>
    </w:p>
    <w:p w14:paraId="538C92AA" w14:textId="77777777" w:rsidR="0045112D" w:rsidRDefault="0045112D" w:rsidP="0045112D">
      <w:pPr>
        <w:spacing w:line="240" w:lineRule="auto"/>
        <w:jc w:val="center"/>
        <w:rPr>
          <w:sz w:val="24"/>
          <w:szCs w:val="24"/>
        </w:rPr>
      </w:pPr>
      <w:r>
        <w:rPr>
          <w:sz w:val="24"/>
          <w:szCs w:val="24"/>
        </w:rPr>
        <w:t>Policy Council Member – Community Representative – Sean Cahill</w:t>
      </w:r>
    </w:p>
    <w:p w14:paraId="1D397383" w14:textId="5FB685EA" w:rsidR="00163A55" w:rsidRDefault="00163A55" w:rsidP="0045112D">
      <w:pPr>
        <w:spacing w:line="240" w:lineRule="auto"/>
        <w:jc w:val="center"/>
        <w:rPr>
          <w:sz w:val="24"/>
          <w:szCs w:val="24"/>
        </w:rPr>
      </w:pPr>
      <w:r>
        <w:rPr>
          <w:sz w:val="24"/>
          <w:szCs w:val="24"/>
        </w:rPr>
        <w:t xml:space="preserve">Policy Council Member </w:t>
      </w:r>
      <w:r w:rsidR="0045112D">
        <w:rPr>
          <w:sz w:val="24"/>
          <w:szCs w:val="24"/>
        </w:rPr>
        <w:t xml:space="preserve">– Parent Representative – </w:t>
      </w:r>
      <w:r>
        <w:rPr>
          <w:sz w:val="24"/>
          <w:szCs w:val="24"/>
        </w:rPr>
        <w:t>vacant</w:t>
      </w:r>
    </w:p>
    <w:p w14:paraId="00EAFBBF" w14:textId="77777777" w:rsidR="00DA4F4A" w:rsidRDefault="00A90CA0" w:rsidP="00DA4F4A">
      <w:pPr>
        <w:spacing w:line="240" w:lineRule="auto"/>
        <w:jc w:val="center"/>
        <w:rPr>
          <w:sz w:val="24"/>
          <w:szCs w:val="24"/>
        </w:rPr>
      </w:pPr>
      <w:r>
        <w:rPr>
          <w:sz w:val="24"/>
          <w:szCs w:val="24"/>
        </w:rPr>
        <w:t xml:space="preserve">Tribal Council Liaison – Tribal Councilor </w:t>
      </w:r>
      <w:r w:rsidR="00702435">
        <w:rPr>
          <w:sz w:val="24"/>
          <w:szCs w:val="24"/>
        </w:rPr>
        <w:t>Kim Vargo</w:t>
      </w:r>
    </w:p>
    <w:p w14:paraId="0A1B6102" w14:textId="77777777" w:rsidR="0045112D" w:rsidRDefault="0045112D" w:rsidP="00D259F6">
      <w:pPr>
        <w:rPr>
          <w:b/>
          <w:sz w:val="28"/>
          <w:szCs w:val="28"/>
          <w:u w:val="single"/>
        </w:rPr>
      </w:pPr>
    </w:p>
    <w:p w14:paraId="61D2C698" w14:textId="77777777" w:rsidR="0045112D" w:rsidRDefault="0045112D" w:rsidP="00D259F6">
      <w:pPr>
        <w:rPr>
          <w:b/>
          <w:sz w:val="28"/>
          <w:szCs w:val="28"/>
          <w:u w:val="single"/>
        </w:rPr>
      </w:pPr>
    </w:p>
    <w:p w14:paraId="4E4A860F" w14:textId="77777777" w:rsidR="00F43249" w:rsidRDefault="00F43249" w:rsidP="00D259F6">
      <w:pPr>
        <w:rPr>
          <w:b/>
          <w:sz w:val="28"/>
          <w:szCs w:val="28"/>
          <w:u w:val="single"/>
        </w:rPr>
      </w:pPr>
    </w:p>
    <w:p w14:paraId="51C8799F" w14:textId="64DEB173" w:rsidR="00D259F6" w:rsidRDefault="00D259F6" w:rsidP="00D259F6">
      <w:pPr>
        <w:rPr>
          <w:b/>
          <w:sz w:val="28"/>
          <w:szCs w:val="28"/>
          <w:u w:val="single"/>
        </w:rPr>
      </w:pPr>
      <w:r>
        <w:rPr>
          <w:b/>
          <w:sz w:val="28"/>
          <w:szCs w:val="28"/>
          <w:u w:val="single"/>
        </w:rPr>
        <w:lastRenderedPageBreak/>
        <w:t>GTB Head Start &amp; Early Head Start Information Disclosure</w:t>
      </w:r>
    </w:p>
    <w:p w14:paraId="12EE9B30" w14:textId="7D62B5D3" w:rsidR="00D259F6" w:rsidRDefault="00D259F6" w:rsidP="00D259F6">
      <w:pPr>
        <w:rPr>
          <w:rStyle w:val="Hyperlink"/>
          <w:sz w:val="24"/>
          <w:szCs w:val="24"/>
        </w:rPr>
      </w:pPr>
      <w:r>
        <w:rPr>
          <w:sz w:val="24"/>
          <w:szCs w:val="24"/>
        </w:rPr>
        <w:t>The 201</w:t>
      </w:r>
      <w:r w:rsidR="00163A55">
        <w:rPr>
          <w:sz w:val="24"/>
          <w:szCs w:val="24"/>
        </w:rPr>
        <w:t>9</w:t>
      </w:r>
      <w:r>
        <w:rPr>
          <w:sz w:val="24"/>
          <w:szCs w:val="24"/>
        </w:rPr>
        <w:t>-20</w:t>
      </w:r>
      <w:r w:rsidR="00163A55">
        <w:rPr>
          <w:sz w:val="24"/>
          <w:szCs w:val="24"/>
        </w:rPr>
        <w:t>20</w:t>
      </w:r>
      <w:r>
        <w:rPr>
          <w:sz w:val="24"/>
          <w:szCs w:val="24"/>
        </w:rPr>
        <w:t xml:space="preserve"> GTB Early Head Start/Head Start</w:t>
      </w:r>
      <w:r w:rsidR="007129CF">
        <w:rPr>
          <w:sz w:val="24"/>
          <w:szCs w:val="24"/>
        </w:rPr>
        <w:t xml:space="preserve">/GSRP </w:t>
      </w:r>
      <w:r>
        <w:rPr>
          <w:sz w:val="24"/>
          <w:szCs w:val="24"/>
        </w:rPr>
        <w:t>annual report will be made available for public viewing and can be accessed through the following link</w:t>
      </w:r>
      <w:r w:rsidR="000020DE">
        <w:rPr>
          <w:sz w:val="24"/>
          <w:szCs w:val="24"/>
        </w:rPr>
        <w:t>s</w:t>
      </w:r>
      <w:r>
        <w:rPr>
          <w:sz w:val="24"/>
          <w:szCs w:val="24"/>
        </w:rPr>
        <w:t xml:space="preserve">:  </w:t>
      </w:r>
      <w:hyperlink r:id="rId17" w:history="1">
        <w:r w:rsidR="00DA4F4A" w:rsidRPr="00264FB8">
          <w:rPr>
            <w:rStyle w:val="Hyperlink"/>
            <w:sz w:val="24"/>
            <w:szCs w:val="24"/>
          </w:rPr>
          <w:t>http://www.gtbindians.org/benodjenh.asp</w:t>
        </w:r>
      </w:hyperlink>
    </w:p>
    <w:p w14:paraId="7D069F13" w14:textId="17B4E758" w:rsidR="000020DE" w:rsidRDefault="0083433B" w:rsidP="000020DE">
      <w:hyperlink r:id="rId18" w:history="1">
        <w:r w:rsidR="000020DE">
          <w:rPr>
            <w:rStyle w:val="Hyperlink"/>
          </w:rPr>
          <w:t>https://benodjenhcenter.weebly.com/</w:t>
        </w:r>
      </w:hyperlink>
    </w:p>
    <w:p w14:paraId="121BE9B9" w14:textId="5419E3F2" w:rsidR="00927025" w:rsidRDefault="0083433B" w:rsidP="000020DE">
      <w:hyperlink r:id="rId19" w:history="1">
        <w:r w:rsidR="00927025" w:rsidRPr="001F4CB1">
          <w:rPr>
            <w:rStyle w:val="Hyperlink"/>
          </w:rPr>
          <w:t>https://www.facebook.com/GTBBenodjenh/</w:t>
        </w:r>
      </w:hyperlink>
    </w:p>
    <w:p w14:paraId="4958F4DA" w14:textId="77777777" w:rsidR="00927025" w:rsidRDefault="00927025" w:rsidP="00D259F6"/>
    <w:p w14:paraId="66C437E2" w14:textId="004A9C40" w:rsidR="00117B44" w:rsidRPr="00117B44" w:rsidRDefault="00117B44" w:rsidP="00D259F6">
      <w:pPr>
        <w:rPr>
          <w:rStyle w:val="Hyperlink"/>
          <w:color w:val="auto"/>
          <w:sz w:val="24"/>
          <w:szCs w:val="24"/>
          <w:u w:val="none"/>
        </w:rPr>
      </w:pPr>
      <w:r>
        <w:rPr>
          <w:rStyle w:val="Hyperlink"/>
          <w:color w:val="auto"/>
          <w:sz w:val="24"/>
          <w:szCs w:val="24"/>
          <w:u w:val="none"/>
        </w:rPr>
        <w:t xml:space="preserve">This report will </w:t>
      </w:r>
      <w:r w:rsidR="008A5CB5">
        <w:rPr>
          <w:rStyle w:val="Hyperlink"/>
          <w:color w:val="auto"/>
          <w:sz w:val="24"/>
          <w:szCs w:val="24"/>
          <w:u w:val="none"/>
        </w:rPr>
        <w:t xml:space="preserve">also </w:t>
      </w:r>
      <w:r>
        <w:rPr>
          <w:rStyle w:val="Hyperlink"/>
          <w:color w:val="auto"/>
          <w:sz w:val="24"/>
          <w:szCs w:val="24"/>
          <w:u w:val="none"/>
        </w:rPr>
        <w:t>be distributed to all GTB Satellite offices and available upon request</w:t>
      </w:r>
      <w:r w:rsidR="00CD0FF1">
        <w:rPr>
          <w:rStyle w:val="Hyperlink"/>
          <w:color w:val="auto"/>
          <w:sz w:val="24"/>
          <w:szCs w:val="24"/>
          <w:u w:val="none"/>
        </w:rPr>
        <w:t>.</w:t>
      </w:r>
      <w:r>
        <w:rPr>
          <w:rStyle w:val="Hyperlink"/>
          <w:color w:val="auto"/>
          <w:sz w:val="24"/>
          <w:szCs w:val="24"/>
          <w:u w:val="none"/>
        </w:rPr>
        <w:t xml:space="preserve"> </w:t>
      </w:r>
    </w:p>
    <w:p w14:paraId="10A0C2D4" w14:textId="77777777" w:rsidR="007A1BA4" w:rsidRDefault="007A1BA4" w:rsidP="007B0781">
      <w:pPr>
        <w:rPr>
          <w:sz w:val="24"/>
          <w:szCs w:val="24"/>
        </w:rPr>
      </w:pPr>
    </w:p>
    <w:p w14:paraId="025EFDCF" w14:textId="77777777" w:rsidR="007B0781" w:rsidRDefault="007B0781" w:rsidP="007A1BA4">
      <w:pPr>
        <w:jc w:val="center"/>
        <w:rPr>
          <w:sz w:val="24"/>
          <w:szCs w:val="24"/>
        </w:rPr>
      </w:pPr>
      <w:r>
        <w:rPr>
          <w:sz w:val="24"/>
          <w:szCs w:val="24"/>
        </w:rPr>
        <w:t>Submitted by:</w:t>
      </w:r>
    </w:p>
    <w:p w14:paraId="113BA9EC" w14:textId="6AF389DB" w:rsidR="007A1BA4" w:rsidRDefault="0045112D" w:rsidP="007A1BA4">
      <w:pPr>
        <w:pStyle w:val="NoSpacing"/>
        <w:jc w:val="center"/>
      </w:pPr>
      <w:r>
        <w:t>Trista Erickson</w:t>
      </w:r>
    </w:p>
    <w:p w14:paraId="2A368911" w14:textId="77777777" w:rsidR="0045112D" w:rsidRDefault="0045112D" w:rsidP="0045112D">
      <w:pPr>
        <w:pStyle w:val="NoSpacing"/>
        <w:jc w:val="center"/>
      </w:pPr>
      <w:r>
        <w:t xml:space="preserve">Head Start Education &amp; </w:t>
      </w:r>
    </w:p>
    <w:p w14:paraId="25C71A15" w14:textId="7F0CD439" w:rsidR="0045112D" w:rsidRDefault="0045112D" w:rsidP="0045112D">
      <w:pPr>
        <w:pStyle w:val="NoSpacing"/>
        <w:jc w:val="center"/>
      </w:pPr>
      <w:r>
        <w:t>Family Services Coordinator/</w:t>
      </w:r>
    </w:p>
    <w:p w14:paraId="48CCEC66" w14:textId="780F53C0" w:rsidR="0045112D" w:rsidRPr="00A90CA0" w:rsidRDefault="0045112D" w:rsidP="0045112D">
      <w:pPr>
        <w:pStyle w:val="NoSpacing"/>
        <w:jc w:val="center"/>
      </w:pPr>
      <w:r>
        <w:t>Interim Director</w:t>
      </w:r>
    </w:p>
    <w:sectPr w:rsidR="0045112D" w:rsidRPr="00A90CA0" w:rsidSect="007C4C19">
      <w:footerReference w:type="default" r:id="rId20"/>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1C2B3" w14:textId="77777777" w:rsidR="0083433B" w:rsidRDefault="0083433B" w:rsidP="0040138B">
      <w:pPr>
        <w:spacing w:after="0" w:line="240" w:lineRule="auto"/>
      </w:pPr>
      <w:r>
        <w:separator/>
      </w:r>
    </w:p>
  </w:endnote>
  <w:endnote w:type="continuationSeparator" w:id="0">
    <w:p w14:paraId="6E2844D6" w14:textId="77777777" w:rsidR="0083433B" w:rsidRDefault="0083433B" w:rsidP="00401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874950"/>
      <w:docPartObj>
        <w:docPartGallery w:val="Page Numbers (Bottom of Page)"/>
        <w:docPartUnique/>
      </w:docPartObj>
    </w:sdtPr>
    <w:sdtEndPr>
      <w:rPr>
        <w:noProof/>
      </w:rPr>
    </w:sdtEndPr>
    <w:sdtContent>
      <w:p w14:paraId="214CE457" w14:textId="77777777" w:rsidR="00202D39" w:rsidRDefault="00202D3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1DE090DC" w14:textId="77777777" w:rsidR="00202D39" w:rsidRDefault="0020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F7836" w14:textId="77777777" w:rsidR="0083433B" w:rsidRDefault="0083433B" w:rsidP="0040138B">
      <w:pPr>
        <w:spacing w:after="0" w:line="240" w:lineRule="auto"/>
      </w:pPr>
      <w:r>
        <w:separator/>
      </w:r>
    </w:p>
  </w:footnote>
  <w:footnote w:type="continuationSeparator" w:id="0">
    <w:p w14:paraId="507D5516" w14:textId="77777777" w:rsidR="0083433B" w:rsidRDefault="0083433B" w:rsidP="00401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2495B"/>
    <w:multiLevelType w:val="hybridMultilevel"/>
    <w:tmpl w:val="C3B4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05D76"/>
    <w:multiLevelType w:val="hybridMultilevel"/>
    <w:tmpl w:val="6E02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E7187"/>
    <w:multiLevelType w:val="hybridMultilevel"/>
    <w:tmpl w:val="397E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D1019"/>
    <w:multiLevelType w:val="hybridMultilevel"/>
    <w:tmpl w:val="FF7A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027DC"/>
    <w:multiLevelType w:val="hybridMultilevel"/>
    <w:tmpl w:val="1204900C"/>
    <w:lvl w:ilvl="0" w:tplc="702E272C">
      <w:start w:val="40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5B2C11"/>
    <w:multiLevelType w:val="hybridMultilevel"/>
    <w:tmpl w:val="6960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141"/>
    <w:rsid w:val="0000138A"/>
    <w:rsid w:val="000020D3"/>
    <w:rsid w:val="000020DE"/>
    <w:rsid w:val="0000353A"/>
    <w:rsid w:val="00004378"/>
    <w:rsid w:val="000106F1"/>
    <w:rsid w:val="00012481"/>
    <w:rsid w:val="000155A4"/>
    <w:rsid w:val="0002034B"/>
    <w:rsid w:val="000250E7"/>
    <w:rsid w:val="000313BC"/>
    <w:rsid w:val="00031670"/>
    <w:rsid w:val="00031D31"/>
    <w:rsid w:val="00032F03"/>
    <w:rsid w:val="00033B0A"/>
    <w:rsid w:val="00034271"/>
    <w:rsid w:val="0003557E"/>
    <w:rsid w:val="0004138F"/>
    <w:rsid w:val="0004580A"/>
    <w:rsid w:val="00047C68"/>
    <w:rsid w:val="00047C7C"/>
    <w:rsid w:val="000665BF"/>
    <w:rsid w:val="00072876"/>
    <w:rsid w:val="00074BE9"/>
    <w:rsid w:val="0007570E"/>
    <w:rsid w:val="00080B48"/>
    <w:rsid w:val="00081086"/>
    <w:rsid w:val="000813BD"/>
    <w:rsid w:val="000818B9"/>
    <w:rsid w:val="0008218F"/>
    <w:rsid w:val="000835F6"/>
    <w:rsid w:val="00083D30"/>
    <w:rsid w:val="00083FD9"/>
    <w:rsid w:val="0008490E"/>
    <w:rsid w:val="00084F0E"/>
    <w:rsid w:val="000851A8"/>
    <w:rsid w:val="00091ED0"/>
    <w:rsid w:val="00092A13"/>
    <w:rsid w:val="00092D98"/>
    <w:rsid w:val="00094153"/>
    <w:rsid w:val="00094BF2"/>
    <w:rsid w:val="000A1531"/>
    <w:rsid w:val="000A319B"/>
    <w:rsid w:val="000A7ACF"/>
    <w:rsid w:val="000B0D87"/>
    <w:rsid w:val="000B1ABC"/>
    <w:rsid w:val="000B1F4F"/>
    <w:rsid w:val="000B3C47"/>
    <w:rsid w:val="000B49AD"/>
    <w:rsid w:val="000B7B4C"/>
    <w:rsid w:val="000B7CCA"/>
    <w:rsid w:val="000C043A"/>
    <w:rsid w:val="000C3FC6"/>
    <w:rsid w:val="000D2F9D"/>
    <w:rsid w:val="000D5141"/>
    <w:rsid w:val="000D7573"/>
    <w:rsid w:val="000E185A"/>
    <w:rsid w:val="000E1AAA"/>
    <w:rsid w:val="000E1CD9"/>
    <w:rsid w:val="000E2B0B"/>
    <w:rsid w:val="000E3E71"/>
    <w:rsid w:val="000E43FD"/>
    <w:rsid w:val="000E617D"/>
    <w:rsid w:val="000E7FB0"/>
    <w:rsid w:val="000F29B7"/>
    <w:rsid w:val="000F40DC"/>
    <w:rsid w:val="000F59E7"/>
    <w:rsid w:val="000F65D2"/>
    <w:rsid w:val="000F79A9"/>
    <w:rsid w:val="00101DBC"/>
    <w:rsid w:val="00102845"/>
    <w:rsid w:val="00106FA8"/>
    <w:rsid w:val="00115A27"/>
    <w:rsid w:val="00115CBD"/>
    <w:rsid w:val="0011761D"/>
    <w:rsid w:val="00117738"/>
    <w:rsid w:val="00117B44"/>
    <w:rsid w:val="00117BB7"/>
    <w:rsid w:val="00125B52"/>
    <w:rsid w:val="0012671E"/>
    <w:rsid w:val="00126AFB"/>
    <w:rsid w:val="00132E35"/>
    <w:rsid w:val="00134365"/>
    <w:rsid w:val="00136A7F"/>
    <w:rsid w:val="001370C3"/>
    <w:rsid w:val="00142EA7"/>
    <w:rsid w:val="00144AF2"/>
    <w:rsid w:val="0014656A"/>
    <w:rsid w:val="00146611"/>
    <w:rsid w:val="00147C9D"/>
    <w:rsid w:val="00161337"/>
    <w:rsid w:val="00162D53"/>
    <w:rsid w:val="0016398A"/>
    <w:rsid w:val="00163A55"/>
    <w:rsid w:val="00163C57"/>
    <w:rsid w:val="00163DCC"/>
    <w:rsid w:val="00164F60"/>
    <w:rsid w:val="001650E5"/>
    <w:rsid w:val="001679C2"/>
    <w:rsid w:val="00172828"/>
    <w:rsid w:val="00175A1D"/>
    <w:rsid w:val="00177CD3"/>
    <w:rsid w:val="00183703"/>
    <w:rsid w:val="00184105"/>
    <w:rsid w:val="00187729"/>
    <w:rsid w:val="001957DA"/>
    <w:rsid w:val="00196023"/>
    <w:rsid w:val="001A051B"/>
    <w:rsid w:val="001A053F"/>
    <w:rsid w:val="001A3C3E"/>
    <w:rsid w:val="001A54E4"/>
    <w:rsid w:val="001A6878"/>
    <w:rsid w:val="001B1ADA"/>
    <w:rsid w:val="001B6B6B"/>
    <w:rsid w:val="001C2C47"/>
    <w:rsid w:val="001C4189"/>
    <w:rsid w:val="001C50D3"/>
    <w:rsid w:val="001C7F15"/>
    <w:rsid w:val="001D34C6"/>
    <w:rsid w:val="001D45C3"/>
    <w:rsid w:val="001E3941"/>
    <w:rsid w:val="001E3D9C"/>
    <w:rsid w:val="001F11B4"/>
    <w:rsid w:val="001F41DF"/>
    <w:rsid w:val="001F41FB"/>
    <w:rsid w:val="001F51A2"/>
    <w:rsid w:val="00201679"/>
    <w:rsid w:val="00202D39"/>
    <w:rsid w:val="0020410E"/>
    <w:rsid w:val="00204BB8"/>
    <w:rsid w:val="00206B8B"/>
    <w:rsid w:val="00214E05"/>
    <w:rsid w:val="00220C5E"/>
    <w:rsid w:val="00226992"/>
    <w:rsid w:val="00226B76"/>
    <w:rsid w:val="002272A9"/>
    <w:rsid w:val="00233EEE"/>
    <w:rsid w:val="00234B7A"/>
    <w:rsid w:val="00236D1E"/>
    <w:rsid w:val="00241CB5"/>
    <w:rsid w:val="00243DA7"/>
    <w:rsid w:val="002461B9"/>
    <w:rsid w:val="00247228"/>
    <w:rsid w:val="00250EC1"/>
    <w:rsid w:val="00261C6C"/>
    <w:rsid w:val="00262AEE"/>
    <w:rsid w:val="00263F13"/>
    <w:rsid w:val="002648E4"/>
    <w:rsid w:val="0026508A"/>
    <w:rsid w:val="0026519F"/>
    <w:rsid w:val="002657E7"/>
    <w:rsid w:val="00267D01"/>
    <w:rsid w:val="00267F7B"/>
    <w:rsid w:val="00271E00"/>
    <w:rsid w:val="002800CF"/>
    <w:rsid w:val="00281267"/>
    <w:rsid w:val="00281E00"/>
    <w:rsid w:val="00281FED"/>
    <w:rsid w:val="00283815"/>
    <w:rsid w:val="00284C83"/>
    <w:rsid w:val="0028588D"/>
    <w:rsid w:val="00285B6F"/>
    <w:rsid w:val="00285DCE"/>
    <w:rsid w:val="00293009"/>
    <w:rsid w:val="0029319D"/>
    <w:rsid w:val="002A10C3"/>
    <w:rsid w:val="002A784C"/>
    <w:rsid w:val="002B52C3"/>
    <w:rsid w:val="002B573E"/>
    <w:rsid w:val="002B6200"/>
    <w:rsid w:val="002B7186"/>
    <w:rsid w:val="002C1917"/>
    <w:rsid w:val="002C351A"/>
    <w:rsid w:val="002C7AB4"/>
    <w:rsid w:val="002D11CC"/>
    <w:rsid w:val="002D1337"/>
    <w:rsid w:val="002D308E"/>
    <w:rsid w:val="002E605E"/>
    <w:rsid w:val="002F4462"/>
    <w:rsid w:val="002F537A"/>
    <w:rsid w:val="002F793C"/>
    <w:rsid w:val="00301AB7"/>
    <w:rsid w:val="003029C5"/>
    <w:rsid w:val="00304F26"/>
    <w:rsid w:val="0030663C"/>
    <w:rsid w:val="00306891"/>
    <w:rsid w:val="00307361"/>
    <w:rsid w:val="003135B9"/>
    <w:rsid w:val="0031537F"/>
    <w:rsid w:val="00316BAA"/>
    <w:rsid w:val="00323948"/>
    <w:rsid w:val="003239ED"/>
    <w:rsid w:val="0032409A"/>
    <w:rsid w:val="003275FC"/>
    <w:rsid w:val="00330C45"/>
    <w:rsid w:val="003310CB"/>
    <w:rsid w:val="0033591A"/>
    <w:rsid w:val="00341098"/>
    <w:rsid w:val="00342062"/>
    <w:rsid w:val="00342A9A"/>
    <w:rsid w:val="0034539D"/>
    <w:rsid w:val="00345ED9"/>
    <w:rsid w:val="00347123"/>
    <w:rsid w:val="00352DA8"/>
    <w:rsid w:val="00356145"/>
    <w:rsid w:val="00357EF9"/>
    <w:rsid w:val="00362145"/>
    <w:rsid w:val="00363DF7"/>
    <w:rsid w:val="003646EE"/>
    <w:rsid w:val="003652CD"/>
    <w:rsid w:val="00365FD1"/>
    <w:rsid w:val="00366B16"/>
    <w:rsid w:val="00366FDE"/>
    <w:rsid w:val="00370E63"/>
    <w:rsid w:val="00372350"/>
    <w:rsid w:val="00373AE8"/>
    <w:rsid w:val="00373C0A"/>
    <w:rsid w:val="003834B5"/>
    <w:rsid w:val="003841C7"/>
    <w:rsid w:val="003864A5"/>
    <w:rsid w:val="0038651E"/>
    <w:rsid w:val="00390286"/>
    <w:rsid w:val="00395CC5"/>
    <w:rsid w:val="00396C35"/>
    <w:rsid w:val="003A14DC"/>
    <w:rsid w:val="003A1873"/>
    <w:rsid w:val="003A1F6B"/>
    <w:rsid w:val="003A3DB8"/>
    <w:rsid w:val="003B0023"/>
    <w:rsid w:val="003B5DCF"/>
    <w:rsid w:val="003C039B"/>
    <w:rsid w:val="003C2BE3"/>
    <w:rsid w:val="003C345B"/>
    <w:rsid w:val="003C5C42"/>
    <w:rsid w:val="003D03CC"/>
    <w:rsid w:val="003D2901"/>
    <w:rsid w:val="003D2BC3"/>
    <w:rsid w:val="003D2F59"/>
    <w:rsid w:val="003D642E"/>
    <w:rsid w:val="003D6F8C"/>
    <w:rsid w:val="003E428D"/>
    <w:rsid w:val="003E7893"/>
    <w:rsid w:val="003F0267"/>
    <w:rsid w:val="003F0458"/>
    <w:rsid w:val="003F0888"/>
    <w:rsid w:val="003F21D9"/>
    <w:rsid w:val="004001C4"/>
    <w:rsid w:val="0040138B"/>
    <w:rsid w:val="004044B4"/>
    <w:rsid w:val="00404B73"/>
    <w:rsid w:val="00413A4D"/>
    <w:rsid w:val="00414147"/>
    <w:rsid w:val="004178CA"/>
    <w:rsid w:val="00417D0E"/>
    <w:rsid w:val="0042048F"/>
    <w:rsid w:val="00421F27"/>
    <w:rsid w:val="00426A52"/>
    <w:rsid w:val="00433D06"/>
    <w:rsid w:val="00436365"/>
    <w:rsid w:val="00445FCB"/>
    <w:rsid w:val="0044606D"/>
    <w:rsid w:val="0044606F"/>
    <w:rsid w:val="0045112D"/>
    <w:rsid w:val="00451BB3"/>
    <w:rsid w:val="00455CCA"/>
    <w:rsid w:val="004564AD"/>
    <w:rsid w:val="00461BC7"/>
    <w:rsid w:val="004716CC"/>
    <w:rsid w:val="004721ED"/>
    <w:rsid w:val="00474F3C"/>
    <w:rsid w:val="00475E6E"/>
    <w:rsid w:val="00477D0E"/>
    <w:rsid w:val="00482CF7"/>
    <w:rsid w:val="00482E9B"/>
    <w:rsid w:val="004874D4"/>
    <w:rsid w:val="00493871"/>
    <w:rsid w:val="00496227"/>
    <w:rsid w:val="004974C6"/>
    <w:rsid w:val="004A0AAF"/>
    <w:rsid w:val="004A4A49"/>
    <w:rsid w:val="004A583F"/>
    <w:rsid w:val="004B3773"/>
    <w:rsid w:val="004B41A9"/>
    <w:rsid w:val="004B6BFB"/>
    <w:rsid w:val="004B72D0"/>
    <w:rsid w:val="004C1073"/>
    <w:rsid w:val="004C6419"/>
    <w:rsid w:val="004D0B07"/>
    <w:rsid w:val="004D2FE9"/>
    <w:rsid w:val="004D40EB"/>
    <w:rsid w:val="004D694B"/>
    <w:rsid w:val="004D6AC0"/>
    <w:rsid w:val="004E0509"/>
    <w:rsid w:val="004E0810"/>
    <w:rsid w:val="004F2B26"/>
    <w:rsid w:val="004F2C43"/>
    <w:rsid w:val="004F3172"/>
    <w:rsid w:val="004F6D99"/>
    <w:rsid w:val="005011EA"/>
    <w:rsid w:val="005031BB"/>
    <w:rsid w:val="00503729"/>
    <w:rsid w:val="00505796"/>
    <w:rsid w:val="00506040"/>
    <w:rsid w:val="00507FD8"/>
    <w:rsid w:val="00510547"/>
    <w:rsid w:val="00510BD3"/>
    <w:rsid w:val="005128F1"/>
    <w:rsid w:val="00514C92"/>
    <w:rsid w:val="00516D07"/>
    <w:rsid w:val="005324D2"/>
    <w:rsid w:val="00533265"/>
    <w:rsid w:val="00533ADB"/>
    <w:rsid w:val="00536FE9"/>
    <w:rsid w:val="0054062C"/>
    <w:rsid w:val="00540BA7"/>
    <w:rsid w:val="00543D83"/>
    <w:rsid w:val="00545099"/>
    <w:rsid w:val="00545AD7"/>
    <w:rsid w:val="0054624D"/>
    <w:rsid w:val="00547179"/>
    <w:rsid w:val="00561FE0"/>
    <w:rsid w:val="00564195"/>
    <w:rsid w:val="00566410"/>
    <w:rsid w:val="00571A12"/>
    <w:rsid w:val="0057439B"/>
    <w:rsid w:val="0057620F"/>
    <w:rsid w:val="00582020"/>
    <w:rsid w:val="00584060"/>
    <w:rsid w:val="00590012"/>
    <w:rsid w:val="00590945"/>
    <w:rsid w:val="00594341"/>
    <w:rsid w:val="00595046"/>
    <w:rsid w:val="005A66C6"/>
    <w:rsid w:val="005A6964"/>
    <w:rsid w:val="005B1373"/>
    <w:rsid w:val="005B2FB0"/>
    <w:rsid w:val="005B4D71"/>
    <w:rsid w:val="005B5876"/>
    <w:rsid w:val="005C0946"/>
    <w:rsid w:val="005C4811"/>
    <w:rsid w:val="005C4F62"/>
    <w:rsid w:val="005C52AB"/>
    <w:rsid w:val="005C551F"/>
    <w:rsid w:val="005C57E5"/>
    <w:rsid w:val="005C7D58"/>
    <w:rsid w:val="005D2E7D"/>
    <w:rsid w:val="005D53FE"/>
    <w:rsid w:val="005E13AF"/>
    <w:rsid w:val="005E7F4E"/>
    <w:rsid w:val="005F089B"/>
    <w:rsid w:val="005F4A43"/>
    <w:rsid w:val="005F6C47"/>
    <w:rsid w:val="00602F01"/>
    <w:rsid w:val="00605BF3"/>
    <w:rsid w:val="00607A33"/>
    <w:rsid w:val="006102A5"/>
    <w:rsid w:val="0061101C"/>
    <w:rsid w:val="00612A8C"/>
    <w:rsid w:val="00616036"/>
    <w:rsid w:val="00617F8F"/>
    <w:rsid w:val="00623797"/>
    <w:rsid w:val="00626AEB"/>
    <w:rsid w:val="0062724E"/>
    <w:rsid w:val="00627936"/>
    <w:rsid w:val="006306F2"/>
    <w:rsid w:val="00633976"/>
    <w:rsid w:val="006349C1"/>
    <w:rsid w:val="00636167"/>
    <w:rsid w:val="00636AFA"/>
    <w:rsid w:val="00641822"/>
    <w:rsid w:val="006422DD"/>
    <w:rsid w:val="00645CD3"/>
    <w:rsid w:val="006534E4"/>
    <w:rsid w:val="00653F7F"/>
    <w:rsid w:val="0065505D"/>
    <w:rsid w:val="00656654"/>
    <w:rsid w:val="00656CA1"/>
    <w:rsid w:val="0065739E"/>
    <w:rsid w:val="00657404"/>
    <w:rsid w:val="0066184C"/>
    <w:rsid w:val="006624B0"/>
    <w:rsid w:val="00662F99"/>
    <w:rsid w:val="0066519F"/>
    <w:rsid w:val="006656CD"/>
    <w:rsid w:val="006712FE"/>
    <w:rsid w:val="0067658A"/>
    <w:rsid w:val="00676A0B"/>
    <w:rsid w:val="00676E50"/>
    <w:rsid w:val="00680C81"/>
    <w:rsid w:val="00681F01"/>
    <w:rsid w:val="00682E0E"/>
    <w:rsid w:val="00684FA5"/>
    <w:rsid w:val="0069092F"/>
    <w:rsid w:val="0069169D"/>
    <w:rsid w:val="00697381"/>
    <w:rsid w:val="006A07AB"/>
    <w:rsid w:val="006A117E"/>
    <w:rsid w:val="006A1D50"/>
    <w:rsid w:val="006A3845"/>
    <w:rsid w:val="006B735B"/>
    <w:rsid w:val="006C087F"/>
    <w:rsid w:val="006C1EC2"/>
    <w:rsid w:val="006C5C0C"/>
    <w:rsid w:val="006C6F6A"/>
    <w:rsid w:val="006D0962"/>
    <w:rsid w:val="006D4DE2"/>
    <w:rsid w:val="006D63CD"/>
    <w:rsid w:val="006E00D5"/>
    <w:rsid w:val="006E0AFA"/>
    <w:rsid w:val="006E0ECB"/>
    <w:rsid w:val="006E1A7C"/>
    <w:rsid w:val="006E290F"/>
    <w:rsid w:val="006E2EA5"/>
    <w:rsid w:val="006E5A73"/>
    <w:rsid w:val="006E612C"/>
    <w:rsid w:val="006E6269"/>
    <w:rsid w:val="006F19CD"/>
    <w:rsid w:val="006F1CB0"/>
    <w:rsid w:val="006F5B41"/>
    <w:rsid w:val="00702435"/>
    <w:rsid w:val="00705E12"/>
    <w:rsid w:val="007068DA"/>
    <w:rsid w:val="007078C9"/>
    <w:rsid w:val="00710994"/>
    <w:rsid w:val="00710F97"/>
    <w:rsid w:val="007129CF"/>
    <w:rsid w:val="00713EE3"/>
    <w:rsid w:val="0071529F"/>
    <w:rsid w:val="00715F39"/>
    <w:rsid w:val="007178C6"/>
    <w:rsid w:val="007224DB"/>
    <w:rsid w:val="00722B4E"/>
    <w:rsid w:val="0072400A"/>
    <w:rsid w:val="007240DA"/>
    <w:rsid w:val="00725F23"/>
    <w:rsid w:val="00727EF3"/>
    <w:rsid w:val="00730EF1"/>
    <w:rsid w:val="00737618"/>
    <w:rsid w:val="007376ED"/>
    <w:rsid w:val="00737A2B"/>
    <w:rsid w:val="00740E80"/>
    <w:rsid w:val="007430AE"/>
    <w:rsid w:val="0074371B"/>
    <w:rsid w:val="00747D37"/>
    <w:rsid w:val="00752A2B"/>
    <w:rsid w:val="00753490"/>
    <w:rsid w:val="007554E7"/>
    <w:rsid w:val="00756542"/>
    <w:rsid w:val="007571C9"/>
    <w:rsid w:val="007608E9"/>
    <w:rsid w:val="007613EC"/>
    <w:rsid w:val="007709C0"/>
    <w:rsid w:val="007731D1"/>
    <w:rsid w:val="00776343"/>
    <w:rsid w:val="00776D25"/>
    <w:rsid w:val="00782FA4"/>
    <w:rsid w:val="00786D6D"/>
    <w:rsid w:val="00790549"/>
    <w:rsid w:val="00790A10"/>
    <w:rsid w:val="00794E4E"/>
    <w:rsid w:val="007A0B70"/>
    <w:rsid w:val="007A13FB"/>
    <w:rsid w:val="007A1BA4"/>
    <w:rsid w:val="007A4DDD"/>
    <w:rsid w:val="007A7345"/>
    <w:rsid w:val="007B0781"/>
    <w:rsid w:val="007B0FDB"/>
    <w:rsid w:val="007B198F"/>
    <w:rsid w:val="007B20F2"/>
    <w:rsid w:val="007B226F"/>
    <w:rsid w:val="007B27E6"/>
    <w:rsid w:val="007B2D60"/>
    <w:rsid w:val="007B54BA"/>
    <w:rsid w:val="007B57DA"/>
    <w:rsid w:val="007B71F2"/>
    <w:rsid w:val="007B7496"/>
    <w:rsid w:val="007C4A7B"/>
    <w:rsid w:val="007C4C19"/>
    <w:rsid w:val="007C5F37"/>
    <w:rsid w:val="007D3756"/>
    <w:rsid w:val="007D513B"/>
    <w:rsid w:val="007E453E"/>
    <w:rsid w:val="007E7F0E"/>
    <w:rsid w:val="007F0649"/>
    <w:rsid w:val="00801B6C"/>
    <w:rsid w:val="00804DEA"/>
    <w:rsid w:val="00812F1C"/>
    <w:rsid w:val="00822521"/>
    <w:rsid w:val="00823673"/>
    <w:rsid w:val="008242C5"/>
    <w:rsid w:val="00827E74"/>
    <w:rsid w:val="008302FA"/>
    <w:rsid w:val="00831FED"/>
    <w:rsid w:val="008334DA"/>
    <w:rsid w:val="0083433B"/>
    <w:rsid w:val="008379A9"/>
    <w:rsid w:val="008472CB"/>
    <w:rsid w:val="00850DB5"/>
    <w:rsid w:val="00850FD3"/>
    <w:rsid w:val="008515CC"/>
    <w:rsid w:val="00856DD5"/>
    <w:rsid w:val="00856FFE"/>
    <w:rsid w:val="008607CE"/>
    <w:rsid w:val="008645FC"/>
    <w:rsid w:val="00866939"/>
    <w:rsid w:val="008671E4"/>
    <w:rsid w:val="00874A13"/>
    <w:rsid w:val="0087684F"/>
    <w:rsid w:val="00877182"/>
    <w:rsid w:val="00881003"/>
    <w:rsid w:val="00882419"/>
    <w:rsid w:val="00887B8B"/>
    <w:rsid w:val="0089112C"/>
    <w:rsid w:val="00896D6B"/>
    <w:rsid w:val="008A0A31"/>
    <w:rsid w:val="008A5CB5"/>
    <w:rsid w:val="008A61D9"/>
    <w:rsid w:val="008B52A5"/>
    <w:rsid w:val="008B5C28"/>
    <w:rsid w:val="008C145B"/>
    <w:rsid w:val="008C3474"/>
    <w:rsid w:val="008C6F78"/>
    <w:rsid w:val="008C75DD"/>
    <w:rsid w:val="008D38AF"/>
    <w:rsid w:val="008D3FDB"/>
    <w:rsid w:val="008D673C"/>
    <w:rsid w:val="008E0C03"/>
    <w:rsid w:val="008E2979"/>
    <w:rsid w:val="008E5569"/>
    <w:rsid w:val="008E6369"/>
    <w:rsid w:val="008F10A7"/>
    <w:rsid w:val="008F52E7"/>
    <w:rsid w:val="008F709A"/>
    <w:rsid w:val="00901067"/>
    <w:rsid w:val="00901C09"/>
    <w:rsid w:val="00901E22"/>
    <w:rsid w:val="00902A7C"/>
    <w:rsid w:val="009044D6"/>
    <w:rsid w:val="00910984"/>
    <w:rsid w:val="00912150"/>
    <w:rsid w:val="009130D5"/>
    <w:rsid w:val="009207A5"/>
    <w:rsid w:val="00927025"/>
    <w:rsid w:val="00927D30"/>
    <w:rsid w:val="009307CB"/>
    <w:rsid w:val="009308B5"/>
    <w:rsid w:val="00931C61"/>
    <w:rsid w:val="009337E2"/>
    <w:rsid w:val="00933922"/>
    <w:rsid w:val="00937412"/>
    <w:rsid w:val="00937918"/>
    <w:rsid w:val="009475C9"/>
    <w:rsid w:val="00950296"/>
    <w:rsid w:val="009502F0"/>
    <w:rsid w:val="00951157"/>
    <w:rsid w:val="00951C6D"/>
    <w:rsid w:val="00957339"/>
    <w:rsid w:val="00960607"/>
    <w:rsid w:val="00961F08"/>
    <w:rsid w:val="009720AF"/>
    <w:rsid w:val="00976226"/>
    <w:rsid w:val="00976825"/>
    <w:rsid w:val="00981924"/>
    <w:rsid w:val="00981AE6"/>
    <w:rsid w:val="00986E36"/>
    <w:rsid w:val="0098767F"/>
    <w:rsid w:val="009948C7"/>
    <w:rsid w:val="00996D17"/>
    <w:rsid w:val="009A1132"/>
    <w:rsid w:val="009A2875"/>
    <w:rsid w:val="009A302A"/>
    <w:rsid w:val="009B17E4"/>
    <w:rsid w:val="009B1C7E"/>
    <w:rsid w:val="009B1FC5"/>
    <w:rsid w:val="009B43C8"/>
    <w:rsid w:val="009B4C00"/>
    <w:rsid w:val="009B53C3"/>
    <w:rsid w:val="009B575B"/>
    <w:rsid w:val="009C067B"/>
    <w:rsid w:val="009C48FD"/>
    <w:rsid w:val="009C6153"/>
    <w:rsid w:val="009D46A8"/>
    <w:rsid w:val="009D6B62"/>
    <w:rsid w:val="009E0BE3"/>
    <w:rsid w:val="009E17D6"/>
    <w:rsid w:val="009E1833"/>
    <w:rsid w:val="009E2095"/>
    <w:rsid w:val="009E5649"/>
    <w:rsid w:val="009F0E9C"/>
    <w:rsid w:val="009F1304"/>
    <w:rsid w:val="009F4F62"/>
    <w:rsid w:val="009F5927"/>
    <w:rsid w:val="009F5F48"/>
    <w:rsid w:val="009F6893"/>
    <w:rsid w:val="00A00767"/>
    <w:rsid w:val="00A00849"/>
    <w:rsid w:val="00A01E0A"/>
    <w:rsid w:val="00A033E1"/>
    <w:rsid w:val="00A12B72"/>
    <w:rsid w:val="00A1500E"/>
    <w:rsid w:val="00A21BAD"/>
    <w:rsid w:val="00A24091"/>
    <w:rsid w:val="00A24E47"/>
    <w:rsid w:val="00A27209"/>
    <w:rsid w:val="00A353A8"/>
    <w:rsid w:val="00A361B9"/>
    <w:rsid w:val="00A362EB"/>
    <w:rsid w:val="00A36F84"/>
    <w:rsid w:val="00A37437"/>
    <w:rsid w:val="00A40AEB"/>
    <w:rsid w:val="00A434BA"/>
    <w:rsid w:val="00A43E63"/>
    <w:rsid w:val="00A43E64"/>
    <w:rsid w:val="00A4615D"/>
    <w:rsid w:val="00A4687E"/>
    <w:rsid w:val="00A51766"/>
    <w:rsid w:val="00A535D8"/>
    <w:rsid w:val="00A53FEE"/>
    <w:rsid w:val="00A54A04"/>
    <w:rsid w:val="00A55687"/>
    <w:rsid w:val="00A55E40"/>
    <w:rsid w:val="00A570B9"/>
    <w:rsid w:val="00A63A9D"/>
    <w:rsid w:val="00A649DE"/>
    <w:rsid w:val="00A671C2"/>
    <w:rsid w:val="00A70571"/>
    <w:rsid w:val="00A7087C"/>
    <w:rsid w:val="00A76165"/>
    <w:rsid w:val="00A7716F"/>
    <w:rsid w:val="00A77A47"/>
    <w:rsid w:val="00A82CCF"/>
    <w:rsid w:val="00A85561"/>
    <w:rsid w:val="00A86D7F"/>
    <w:rsid w:val="00A90CA0"/>
    <w:rsid w:val="00A94855"/>
    <w:rsid w:val="00A962FA"/>
    <w:rsid w:val="00AA249F"/>
    <w:rsid w:val="00AA5FF1"/>
    <w:rsid w:val="00AA6F4A"/>
    <w:rsid w:val="00AB0D15"/>
    <w:rsid w:val="00AB27C0"/>
    <w:rsid w:val="00AB47DB"/>
    <w:rsid w:val="00AB4E2A"/>
    <w:rsid w:val="00AB5974"/>
    <w:rsid w:val="00AB734D"/>
    <w:rsid w:val="00AC1560"/>
    <w:rsid w:val="00AC1747"/>
    <w:rsid w:val="00AC21C5"/>
    <w:rsid w:val="00AC2266"/>
    <w:rsid w:val="00AC288B"/>
    <w:rsid w:val="00AC2892"/>
    <w:rsid w:val="00AC3BFC"/>
    <w:rsid w:val="00AC3C8D"/>
    <w:rsid w:val="00AC4870"/>
    <w:rsid w:val="00AC79B1"/>
    <w:rsid w:val="00AD0EA8"/>
    <w:rsid w:val="00AD186E"/>
    <w:rsid w:val="00AD479B"/>
    <w:rsid w:val="00AE4BB2"/>
    <w:rsid w:val="00AE5B28"/>
    <w:rsid w:val="00AE700F"/>
    <w:rsid w:val="00AE7EF5"/>
    <w:rsid w:val="00AF282D"/>
    <w:rsid w:val="00AF65C8"/>
    <w:rsid w:val="00B00DFD"/>
    <w:rsid w:val="00B12476"/>
    <w:rsid w:val="00B13FA6"/>
    <w:rsid w:val="00B1597C"/>
    <w:rsid w:val="00B2028C"/>
    <w:rsid w:val="00B22BBA"/>
    <w:rsid w:val="00B23CEC"/>
    <w:rsid w:val="00B2433E"/>
    <w:rsid w:val="00B34B82"/>
    <w:rsid w:val="00B43A68"/>
    <w:rsid w:val="00B457EC"/>
    <w:rsid w:val="00B47BDC"/>
    <w:rsid w:val="00B47E44"/>
    <w:rsid w:val="00B50898"/>
    <w:rsid w:val="00B51077"/>
    <w:rsid w:val="00B543DB"/>
    <w:rsid w:val="00B56559"/>
    <w:rsid w:val="00B567C9"/>
    <w:rsid w:val="00B5775C"/>
    <w:rsid w:val="00B652B7"/>
    <w:rsid w:val="00B7347B"/>
    <w:rsid w:val="00B7404A"/>
    <w:rsid w:val="00B76080"/>
    <w:rsid w:val="00B8318C"/>
    <w:rsid w:val="00B85BD3"/>
    <w:rsid w:val="00B85D55"/>
    <w:rsid w:val="00B8738C"/>
    <w:rsid w:val="00B87F37"/>
    <w:rsid w:val="00B9005A"/>
    <w:rsid w:val="00B916A8"/>
    <w:rsid w:val="00B966EE"/>
    <w:rsid w:val="00B967E6"/>
    <w:rsid w:val="00BA1E38"/>
    <w:rsid w:val="00BA237A"/>
    <w:rsid w:val="00BB0122"/>
    <w:rsid w:val="00BB2343"/>
    <w:rsid w:val="00BB5A00"/>
    <w:rsid w:val="00BB5D38"/>
    <w:rsid w:val="00BB5EC8"/>
    <w:rsid w:val="00BB61BF"/>
    <w:rsid w:val="00BB753B"/>
    <w:rsid w:val="00BC11D2"/>
    <w:rsid w:val="00BC12AE"/>
    <w:rsid w:val="00BC45F2"/>
    <w:rsid w:val="00BD2AAF"/>
    <w:rsid w:val="00BD7A18"/>
    <w:rsid w:val="00BE1BF5"/>
    <w:rsid w:val="00BE1C0E"/>
    <w:rsid w:val="00BE38C1"/>
    <w:rsid w:val="00BE6900"/>
    <w:rsid w:val="00C01103"/>
    <w:rsid w:val="00C01682"/>
    <w:rsid w:val="00C05608"/>
    <w:rsid w:val="00C05CFC"/>
    <w:rsid w:val="00C0700F"/>
    <w:rsid w:val="00C10EFB"/>
    <w:rsid w:val="00C15AEE"/>
    <w:rsid w:val="00C166C3"/>
    <w:rsid w:val="00C201B1"/>
    <w:rsid w:val="00C2548C"/>
    <w:rsid w:val="00C26D05"/>
    <w:rsid w:val="00C33344"/>
    <w:rsid w:val="00C3483B"/>
    <w:rsid w:val="00C3496C"/>
    <w:rsid w:val="00C46DA2"/>
    <w:rsid w:val="00C520B7"/>
    <w:rsid w:val="00C537A1"/>
    <w:rsid w:val="00C54737"/>
    <w:rsid w:val="00C55000"/>
    <w:rsid w:val="00C62016"/>
    <w:rsid w:val="00C6513A"/>
    <w:rsid w:val="00C65673"/>
    <w:rsid w:val="00C71678"/>
    <w:rsid w:val="00C72D44"/>
    <w:rsid w:val="00C7531E"/>
    <w:rsid w:val="00C80C91"/>
    <w:rsid w:val="00C81FF5"/>
    <w:rsid w:val="00C82811"/>
    <w:rsid w:val="00C85267"/>
    <w:rsid w:val="00C87623"/>
    <w:rsid w:val="00C87A48"/>
    <w:rsid w:val="00C92EA1"/>
    <w:rsid w:val="00C93983"/>
    <w:rsid w:val="00C93D73"/>
    <w:rsid w:val="00C94E25"/>
    <w:rsid w:val="00C95AD4"/>
    <w:rsid w:val="00CA21C4"/>
    <w:rsid w:val="00CA3D1C"/>
    <w:rsid w:val="00CB045C"/>
    <w:rsid w:val="00CB2246"/>
    <w:rsid w:val="00CB30C2"/>
    <w:rsid w:val="00CB3159"/>
    <w:rsid w:val="00CC0BD4"/>
    <w:rsid w:val="00CC37FB"/>
    <w:rsid w:val="00CC3B57"/>
    <w:rsid w:val="00CC4F33"/>
    <w:rsid w:val="00CC5830"/>
    <w:rsid w:val="00CD0033"/>
    <w:rsid w:val="00CD075B"/>
    <w:rsid w:val="00CD0FF1"/>
    <w:rsid w:val="00CD1719"/>
    <w:rsid w:val="00CD2F80"/>
    <w:rsid w:val="00CD5951"/>
    <w:rsid w:val="00CD7115"/>
    <w:rsid w:val="00CD7701"/>
    <w:rsid w:val="00CE017D"/>
    <w:rsid w:val="00CE1E0A"/>
    <w:rsid w:val="00CE5C2A"/>
    <w:rsid w:val="00CF082F"/>
    <w:rsid w:val="00CF138B"/>
    <w:rsid w:val="00CF453E"/>
    <w:rsid w:val="00D00A76"/>
    <w:rsid w:val="00D04EAA"/>
    <w:rsid w:val="00D05DFC"/>
    <w:rsid w:val="00D10EF7"/>
    <w:rsid w:val="00D115E6"/>
    <w:rsid w:val="00D12D36"/>
    <w:rsid w:val="00D144A6"/>
    <w:rsid w:val="00D15B7D"/>
    <w:rsid w:val="00D16012"/>
    <w:rsid w:val="00D16EFB"/>
    <w:rsid w:val="00D17A77"/>
    <w:rsid w:val="00D259F6"/>
    <w:rsid w:val="00D26867"/>
    <w:rsid w:val="00D31CB2"/>
    <w:rsid w:val="00D37161"/>
    <w:rsid w:val="00D37C6A"/>
    <w:rsid w:val="00D4320C"/>
    <w:rsid w:val="00D466EE"/>
    <w:rsid w:val="00D46D2F"/>
    <w:rsid w:val="00D50227"/>
    <w:rsid w:val="00D51ACD"/>
    <w:rsid w:val="00D51FB2"/>
    <w:rsid w:val="00D561DE"/>
    <w:rsid w:val="00D6195C"/>
    <w:rsid w:val="00D61B51"/>
    <w:rsid w:val="00D62130"/>
    <w:rsid w:val="00D62D21"/>
    <w:rsid w:val="00D6404C"/>
    <w:rsid w:val="00D64FFF"/>
    <w:rsid w:val="00D663F1"/>
    <w:rsid w:val="00D70A26"/>
    <w:rsid w:val="00D722F0"/>
    <w:rsid w:val="00D7290F"/>
    <w:rsid w:val="00D72C56"/>
    <w:rsid w:val="00D74723"/>
    <w:rsid w:val="00D76E04"/>
    <w:rsid w:val="00D80488"/>
    <w:rsid w:val="00D80B29"/>
    <w:rsid w:val="00D82C98"/>
    <w:rsid w:val="00D85D3E"/>
    <w:rsid w:val="00D8617B"/>
    <w:rsid w:val="00D92E5C"/>
    <w:rsid w:val="00D93C15"/>
    <w:rsid w:val="00D94593"/>
    <w:rsid w:val="00D960E3"/>
    <w:rsid w:val="00D97524"/>
    <w:rsid w:val="00DA1BEE"/>
    <w:rsid w:val="00DA2848"/>
    <w:rsid w:val="00DA334C"/>
    <w:rsid w:val="00DA3962"/>
    <w:rsid w:val="00DA4531"/>
    <w:rsid w:val="00DA4F4A"/>
    <w:rsid w:val="00DA762B"/>
    <w:rsid w:val="00DB3F7F"/>
    <w:rsid w:val="00DB5DA7"/>
    <w:rsid w:val="00DC1E02"/>
    <w:rsid w:val="00DC5C83"/>
    <w:rsid w:val="00DC7579"/>
    <w:rsid w:val="00DD0093"/>
    <w:rsid w:val="00DD1A0C"/>
    <w:rsid w:val="00DD7563"/>
    <w:rsid w:val="00DD780B"/>
    <w:rsid w:val="00DE00FF"/>
    <w:rsid w:val="00DE24F3"/>
    <w:rsid w:val="00DE60B1"/>
    <w:rsid w:val="00DE6647"/>
    <w:rsid w:val="00DE728B"/>
    <w:rsid w:val="00DE76E1"/>
    <w:rsid w:val="00DF2B69"/>
    <w:rsid w:val="00E0067A"/>
    <w:rsid w:val="00E027A7"/>
    <w:rsid w:val="00E03F7B"/>
    <w:rsid w:val="00E059D4"/>
    <w:rsid w:val="00E10C36"/>
    <w:rsid w:val="00E14276"/>
    <w:rsid w:val="00E157A2"/>
    <w:rsid w:val="00E15E51"/>
    <w:rsid w:val="00E15FBB"/>
    <w:rsid w:val="00E17FF9"/>
    <w:rsid w:val="00E21474"/>
    <w:rsid w:val="00E23C6B"/>
    <w:rsid w:val="00E23C8F"/>
    <w:rsid w:val="00E33F3D"/>
    <w:rsid w:val="00E35F9E"/>
    <w:rsid w:val="00E431BE"/>
    <w:rsid w:val="00E43911"/>
    <w:rsid w:val="00E4578D"/>
    <w:rsid w:val="00E50B2E"/>
    <w:rsid w:val="00E52AE5"/>
    <w:rsid w:val="00E54EC9"/>
    <w:rsid w:val="00E54FA2"/>
    <w:rsid w:val="00E55C67"/>
    <w:rsid w:val="00E57D56"/>
    <w:rsid w:val="00E647A0"/>
    <w:rsid w:val="00E65D41"/>
    <w:rsid w:val="00E76FBC"/>
    <w:rsid w:val="00E802D0"/>
    <w:rsid w:val="00E81DD2"/>
    <w:rsid w:val="00E85636"/>
    <w:rsid w:val="00E87684"/>
    <w:rsid w:val="00E90197"/>
    <w:rsid w:val="00E90AC6"/>
    <w:rsid w:val="00E90BCD"/>
    <w:rsid w:val="00E91DE0"/>
    <w:rsid w:val="00E96E24"/>
    <w:rsid w:val="00EA203E"/>
    <w:rsid w:val="00EA2323"/>
    <w:rsid w:val="00EA4322"/>
    <w:rsid w:val="00EA5F6F"/>
    <w:rsid w:val="00EA6154"/>
    <w:rsid w:val="00EA6B91"/>
    <w:rsid w:val="00EB44A6"/>
    <w:rsid w:val="00EB4C21"/>
    <w:rsid w:val="00EB4C6E"/>
    <w:rsid w:val="00EB65B0"/>
    <w:rsid w:val="00EC310F"/>
    <w:rsid w:val="00EC3DA9"/>
    <w:rsid w:val="00EC4868"/>
    <w:rsid w:val="00EC574B"/>
    <w:rsid w:val="00ED3443"/>
    <w:rsid w:val="00ED3876"/>
    <w:rsid w:val="00ED6664"/>
    <w:rsid w:val="00EE3625"/>
    <w:rsid w:val="00EE40A4"/>
    <w:rsid w:val="00EF02DD"/>
    <w:rsid w:val="00EF0782"/>
    <w:rsid w:val="00EF12CE"/>
    <w:rsid w:val="00F018AF"/>
    <w:rsid w:val="00F05111"/>
    <w:rsid w:val="00F07470"/>
    <w:rsid w:val="00F103C8"/>
    <w:rsid w:val="00F12698"/>
    <w:rsid w:val="00F138F2"/>
    <w:rsid w:val="00F218A4"/>
    <w:rsid w:val="00F2227A"/>
    <w:rsid w:val="00F25BD6"/>
    <w:rsid w:val="00F25F97"/>
    <w:rsid w:val="00F27C97"/>
    <w:rsid w:val="00F306B1"/>
    <w:rsid w:val="00F315EC"/>
    <w:rsid w:val="00F406F7"/>
    <w:rsid w:val="00F41DD3"/>
    <w:rsid w:val="00F43249"/>
    <w:rsid w:val="00F43F6A"/>
    <w:rsid w:val="00F5154D"/>
    <w:rsid w:val="00F51574"/>
    <w:rsid w:val="00F52140"/>
    <w:rsid w:val="00F555F5"/>
    <w:rsid w:val="00F627CE"/>
    <w:rsid w:val="00F646EE"/>
    <w:rsid w:val="00F705A3"/>
    <w:rsid w:val="00F72D84"/>
    <w:rsid w:val="00F73CB0"/>
    <w:rsid w:val="00F7460C"/>
    <w:rsid w:val="00F75713"/>
    <w:rsid w:val="00F7609F"/>
    <w:rsid w:val="00F76883"/>
    <w:rsid w:val="00F7741F"/>
    <w:rsid w:val="00F77F02"/>
    <w:rsid w:val="00F801ED"/>
    <w:rsid w:val="00F811D4"/>
    <w:rsid w:val="00F841C0"/>
    <w:rsid w:val="00F846D7"/>
    <w:rsid w:val="00F84912"/>
    <w:rsid w:val="00F85A9C"/>
    <w:rsid w:val="00F87C6E"/>
    <w:rsid w:val="00F90BA3"/>
    <w:rsid w:val="00F9452A"/>
    <w:rsid w:val="00F945F5"/>
    <w:rsid w:val="00F94CA6"/>
    <w:rsid w:val="00F9592F"/>
    <w:rsid w:val="00F95CCD"/>
    <w:rsid w:val="00F96BA0"/>
    <w:rsid w:val="00FA29CD"/>
    <w:rsid w:val="00FA2A7F"/>
    <w:rsid w:val="00FB65D1"/>
    <w:rsid w:val="00FC0DC7"/>
    <w:rsid w:val="00FC12FF"/>
    <w:rsid w:val="00FC219A"/>
    <w:rsid w:val="00FC55E7"/>
    <w:rsid w:val="00FD0931"/>
    <w:rsid w:val="00FD47DC"/>
    <w:rsid w:val="00FD6062"/>
    <w:rsid w:val="00FD646F"/>
    <w:rsid w:val="00FD69F6"/>
    <w:rsid w:val="00FD6F19"/>
    <w:rsid w:val="00FE10FE"/>
    <w:rsid w:val="00FE155A"/>
    <w:rsid w:val="00FE46B3"/>
    <w:rsid w:val="00FE65DA"/>
    <w:rsid w:val="00FE6EEA"/>
    <w:rsid w:val="00FF5479"/>
    <w:rsid w:val="00FF5A1D"/>
    <w:rsid w:val="00FF6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ADCF"/>
  <w15:docId w15:val="{77ACA137-C06E-4525-BD61-3208A6B91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1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A9"/>
    <w:pPr>
      <w:ind w:left="720"/>
      <w:contextualSpacing/>
    </w:pPr>
  </w:style>
  <w:style w:type="paragraph" w:styleId="Header">
    <w:name w:val="header"/>
    <w:basedOn w:val="Normal"/>
    <w:link w:val="HeaderChar"/>
    <w:uiPriority w:val="99"/>
    <w:unhideWhenUsed/>
    <w:rsid w:val="00401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8B"/>
  </w:style>
  <w:style w:type="paragraph" w:styleId="Footer">
    <w:name w:val="footer"/>
    <w:basedOn w:val="Normal"/>
    <w:link w:val="FooterChar"/>
    <w:uiPriority w:val="99"/>
    <w:unhideWhenUsed/>
    <w:rsid w:val="00401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8B"/>
  </w:style>
  <w:style w:type="paragraph" w:styleId="BalloonText">
    <w:name w:val="Balloon Text"/>
    <w:basedOn w:val="Normal"/>
    <w:link w:val="BalloonTextChar"/>
    <w:uiPriority w:val="99"/>
    <w:semiHidden/>
    <w:unhideWhenUsed/>
    <w:rsid w:val="00A90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CA0"/>
    <w:rPr>
      <w:rFonts w:ascii="Tahoma" w:hAnsi="Tahoma" w:cs="Tahoma"/>
      <w:sz w:val="16"/>
      <w:szCs w:val="16"/>
    </w:rPr>
  </w:style>
  <w:style w:type="paragraph" w:styleId="NoSpacing">
    <w:name w:val="No Spacing"/>
    <w:uiPriority w:val="1"/>
    <w:qFormat/>
    <w:rsid w:val="007A1BA4"/>
    <w:pPr>
      <w:spacing w:after="0" w:line="240" w:lineRule="auto"/>
    </w:pPr>
  </w:style>
  <w:style w:type="character" w:styleId="Hyperlink">
    <w:name w:val="Hyperlink"/>
    <w:basedOn w:val="DefaultParagraphFont"/>
    <w:uiPriority w:val="99"/>
    <w:unhideWhenUsed/>
    <w:rsid w:val="00DA4F4A"/>
    <w:rPr>
      <w:color w:val="0000FF" w:themeColor="hyperlink"/>
      <w:u w:val="single"/>
    </w:rPr>
  </w:style>
  <w:style w:type="character" w:styleId="UnresolvedMention">
    <w:name w:val="Unresolved Mention"/>
    <w:basedOn w:val="DefaultParagraphFont"/>
    <w:uiPriority w:val="99"/>
    <w:semiHidden/>
    <w:unhideWhenUsed/>
    <w:rsid w:val="00927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06298">
      <w:bodyDiv w:val="1"/>
      <w:marLeft w:val="0"/>
      <w:marRight w:val="0"/>
      <w:marTop w:val="0"/>
      <w:marBottom w:val="0"/>
      <w:divBdr>
        <w:top w:val="none" w:sz="0" w:space="0" w:color="auto"/>
        <w:left w:val="none" w:sz="0" w:space="0" w:color="auto"/>
        <w:bottom w:val="none" w:sz="0" w:space="0" w:color="auto"/>
        <w:right w:val="none" w:sz="0" w:space="0" w:color="auto"/>
      </w:divBdr>
    </w:div>
    <w:div w:id="1324628055">
      <w:bodyDiv w:val="1"/>
      <w:marLeft w:val="0"/>
      <w:marRight w:val="0"/>
      <w:marTop w:val="0"/>
      <w:marBottom w:val="0"/>
      <w:divBdr>
        <w:top w:val="none" w:sz="0" w:space="0" w:color="auto"/>
        <w:left w:val="none" w:sz="0" w:space="0" w:color="auto"/>
        <w:bottom w:val="none" w:sz="0" w:space="0" w:color="auto"/>
        <w:right w:val="none" w:sz="0" w:space="0" w:color="auto"/>
      </w:divBdr>
    </w:div>
    <w:div w:id="213085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enodjenhcenter.weebly.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tbindians.org/benodjenh.as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facebook.com/GTBBenodjen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90C6C-5991-4764-8FCD-81908C8E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4632</Words>
  <Characters>26408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GTB</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McClellan, Joyce</dc:creator>
  <cp:lastModifiedBy>Chelsea Fink</cp:lastModifiedBy>
  <cp:revision>2</cp:revision>
  <cp:lastPrinted>2019-05-20T13:10:00Z</cp:lastPrinted>
  <dcterms:created xsi:type="dcterms:W3CDTF">2021-04-05T19:07:00Z</dcterms:created>
  <dcterms:modified xsi:type="dcterms:W3CDTF">2021-04-05T19:07:00Z</dcterms:modified>
</cp:coreProperties>
</file>